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0D6C" w14:textId="6237AB95" w:rsidR="003A507F" w:rsidRPr="00A73788" w:rsidRDefault="00B62907" w:rsidP="00A549ED">
      <w:pPr>
        <w:pBdr>
          <w:top w:val="single" w:sz="4" w:space="1" w:color="auto"/>
        </w:pBdr>
        <w:tabs>
          <w:tab w:val="left" w:pos="284"/>
        </w:tabs>
        <w:jc w:val="center"/>
        <w:rPr>
          <w:b/>
          <w:sz w:val="44"/>
          <w:szCs w:val="44"/>
        </w:rPr>
      </w:pPr>
      <w:r>
        <w:rPr>
          <w:b/>
          <w:sz w:val="44"/>
          <w:szCs w:val="44"/>
        </w:rPr>
        <w:t>No</w:t>
      </w:r>
      <w:r w:rsidR="003A507F" w:rsidRPr="00A73788">
        <w:rPr>
          <w:b/>
          <w:sz w:val="44"/>
          <w:szCs w:val="44"/>
        </w:rPr>
        <w:t>tulen Dorpsraad Nibbixwoud</w:t>
      </w:r>
    </w:p>
    <w:p w14:paraId="607EBCAD" w14:textId="2C70A7F8" w:rsidR="003A607E" w:rsidRPr="00A73788" w:rsidRDefault="003A507F" w:rsidP="00A549ED">
      <w:pPr>
        <w:pStyle w:val="Geenafstand"/>
        <w:tabs>
          <w:tab w:val="left" w:pos="284"/>
        </w:tabs>
        <w:spacing w:line="276" w:lineRule="auto"/>
      </w:pPr>
      <w:r w:rsidRPr="00A73788">
        <w:t xml:space="preserve">Datum: </w:t>
      </w:r>
      <w:r w:rsidR="003A607E" w:rsidRPr="00A73788">
        <w:tab/>
      </w:r>
      <w:r w:rsidR="002B19AF">
        <w:t>1</w:t>
      </w:r>
      <w:r w:rsidR="0041607B">
        <w:t xml:space="preserve">1 september </w:t>
      </w:r>
      <w:r w:rsidR="00CE75A5">
        <w:t>2018</w:t>
      </w:r>
    </w:p>
    <w:p w14:paraId="10303C23" w14:textId="1A9AA336" w:rsidR="00CE75A5" w:rsidRDefault="003A607E" w:rsidP="00CE75A5">
      <w:pPr>
        <w:pStyle w:val="Geenafstand"/>
        <w:tabs>
          <w:tab w:val="left" w:pos="284"/>
        </w:tabs>
        <w:spacing w:line="276" w:lineRule="auto"/>
        <w:ind w:left="284" w:hanging="284"/>
      </w:pPr>
      <w:r w:rsidRPr="00A73788">
        <w:t xml:space="preserve">Tijd: </w:t>
      </w:r>
      <w:r w:rsidRPr="00A73788">
        <w:tab/>
      </w:r>
      <w:r w:rsidRPr="00A73788">
        <w:tab/>
      </w:r>
      <w:r w:rsidR="006C65FE">
        <w:t xml:space="preserve">20.00 </w:t>
      </w:r>
      <w:r w:rsidRPr="00A73788">
        <w:t>uur</w:t>
      </w:r>
    </w:p>
    <w:p w14:paraId="6FB793B6" w14:textId="4332D7F2" w:rsidR="006C65FE" w:rsidRDefault="003F6984" w:rsidP="00CE75A5">
      <w:pPr>
        <w:pStyle w:val="Geenafstand"/>
        <w:tabs>
          <w:tab w:val="left" w:pos="284"/>
        </w:tabs>
        <w:spacing w:line="276" w:lineRule="auto"/>
        <w:ind w:left="284" w:hanging="284"/>
      </w:pPr>
      <w:r>
        <w:t>Aanwezig:</w:t>
      </w:r>
      <w:r>
        <w:tab/>
        <w:t>Ed Entius</w:t>
      </w:r>
      <w:r w:rsidR="004044E1">
        <w:t xml:space="preserve"> (voorzitter),</w:t>
      </w:r>
      <w:r>
        <w:t xml:space="preserve"> </w:t>
      </w:r>
      <w:r w:rsidR="009B514C">
        <w:t xml:space="preserve">Barbara Doedens, </w:t>
      </w:r>
      <w:r w:rsidR="004044E1">
        <w:t>Peter</w:t>
      </w:r>
      <w:r w:rsidR="00462269">
        <w:t xml:space="preserve"> </w:t>
      </w:r>
      <w:r w:rsidR="00762841">
        <w:t>Schouten</w:t>
      </w:r>
      <w:r w:rsidR="006C65FE">
        <w:t xml:space="preserve">, Loek </w:t>
      </w:r>
      <w:r w:rsidR="0041607B">
        <w:t>C</w:t>
      </w:r>
      <w:r w:rsidR="006C65FE">
        <w:t xml:space="preserve">ommandeur, </w:t>
      </w:r>
      <w:r w:rsidR="0041607B">
        <w:br/>
      </w:r>
      <w:r w:rsidR="0041607B">
        <w:tab/>
      </w:r>
      <w:r w:rsidR="0041607B">
        <w:tab/>
      </w:r>
      <w:r w:rsidR="006C65FE">
        <w:t xml:space="preserve">Hans Boukens </w:t>
      </w:r>
      <w:r w:rsidR="00762841">
        <w:t>e</w:t>
      </w:r>
      <w:r w:rsidR="00697899">
        <w:t>n</w:t>
      </w:r>
      <w:r w:rsidR="009B514C">
        <w:t xml:space="preserve"> </w:t>
      </w:r>
      <w:r w:rsidR="00674F0E">
        <w:t>Tine</w:t>
      </w:r>
      <w:r w:rsidR="007F4CE5">
        <w:t xml:space="preserve"> </w:t>
      </w:r>
      <w:r w:rsidR="00674F0E">
        <w:t>Hilhorst (notulist)</w:t>
      </w:r>
      <w:r>
        <w:tab/>
      </w:r>
      <w:r w:rsidR="0008478D">
        <w:br/>
      </w:r>
      <w:r w:rsidR="0008478D">
        <w:tab/>
      </w:r>
      <w:r w:rsidR="0008478D">
        <w:tab/>
      </w:r>
      <w:r w:rsidR="0041607B">
        <w:t xml:space="preserve">Nico Huisman </w:t>
      </w:r>
      <w:r w:rsidR="00600A9D">
        <w:t>(inloop dorpsgenoten)</w:t>
      </w:r>
    </w:p>
    <w:p w14:paraId="076852EA" w14:textId="256FC3B2" w:rsidR="0041607B" w:rsidRDefault="0041607B" w:rsidP="00CE75A5">
      <w:pPr>
        <w:pStyle w:val="Geenafstand"/>
        <w:tabs>
          <w:tab w:val="left" w:pos="284"/>
        </w:tabs>
        <w:spacing w:line="276" w:lineRule="auto"/>
        <w:ind w:left="284" w:hanging="284"/>
      </w:pPr>
      <w:r>
        <w:t>Afwezig:</w:t>
      </w:r>
      <w:r>
        <w:tab/>
        <w:t>Ko Groot</w:t>
      </w:r>
      <w:r>
        <w:br/>
      </w:r>
      <w:r>
        <w:tab/>
      </w:r>
      <w:r>
        <w:tab/>
        <w:t>Angelique van Straalen (PWF) en Claudia Selders (CDA)</w:t>
      </w:r>
    </w:p>
    <w:p w14:paraId="2C784F73" w14:textId="0F69FA64" w:rsidR="00537906" w:rsidRPr="00A73788" w:rsidRDefault="00234EFF" w:rsidP="00CE75A5">
      <w:pPr>
        <w:pStyle w:val="Geenafstand"/>
        <w:tabs>
          <w:tab w:val="left" w:pos="284"/>
        </w:tabs>
        <w:spacing w:line="276" w:lineRule="auto"/>
        <w:ind w:left="284" w:hanging="284"/>
      </w:pPr>
      <w:r>
        <w:tab/>
      </w:r>
      <w:r>
        <w:tab/>
      </w:r>
    </w:p>
    <w:p w14:paraId="2D550C51" w14:textId="145F7711" w:rsidR="001A246D" w:rsidRDefault="001A1C08" w:rsidP="004F777A">
      <w:pPr>
        <w:rPr>
          <w:sz w:val="24"/>
          <w:szCs w:val="24"/>
        </w:rPr>
      </w:pPr>
      <w:r>
        <w:rPr>
          <w:b/>
          <w:sz w:val="24"/>
          <w:szCs w:val="24"/>
          <w:u w:val="single"/>
        </w:rPr>
        <w:t>Opening</w:t>
      </w:r>
      <w:r>
        <w:rPr>
          <w:b/>
          <w:sz w:val="24"/>
          <w:szCs w:val="24"/>
          <w:u w:val="single"/>
        </w:rPr>
        <w:br/>
      </w:r>
      <w:r w:rsidR="004F1EE8">
        <w:rPr>
          <w:sz w:val="24"/>
          <w:szCs w:val="24"/>
        </w:rPr>
        <w:t xml:space="preserve">Ed </w:t>
      </w:r>
      <w:r w:rsidR="00D74090">
        <w:rPr>
          <w:sz w:val="24"/>
          <w:szCs w:val="24"/>
        </w:rPr>
        <w:t xml:space="preserve">opent de vergadering </w:t>
      </w:r>
      <w:r w:rsidR="004F1EE8">
        <w:rPr>
          <w:sz w:val="24"/>
          <w:szCs w:val="24"/>
        </w:rPr>
        <w:t>e</w:t>
      </w:r>
      <w:r w:rsidR="00B1447D">
        <w:rPr>
          <w:sz w:val="24"/>
          <w:szCs w:val="24"/>
        </w:rPr>
        <w:t xml:space="preserve">n heet iedereen welkom. </w:t>
      </w:r>
      <w:r w:rsidR="004F1EE8">
        <w:rPr>
          <w:sz w:val="24"/>
          <w:szCs w:val="24"/>
        </w:rPr>
        <w:t xml:space="preserve"> </w:t>
      </w:r>
    </w:p>
    <w:p w14:paraId="7A68AD60" w14:textId="77777777" w:rsidR="00D90F42" w:rsidRDefault="000545AB" w:rsidP="00D90F42">
      <w:pPr>
        <w:tabs>
          <w:tab w:val="left" w:pos="284"/>
        </w:tabs>
        <w:rPr>
          <w:rFonts w:eastAsia="Calibri"/>
          <w:sz w:val="24"/>
          <w:szCs w:val="24"/>
        </w:rPr>
      </w:pPr>
      <w:r w:rsidRPr="004044E1">
        <w:rPr>
          <w:b/>
          <w:sz w:val="24"/>
          <w:szCs w:val="24"/>
          <w:u w:val="single"/>
        </w:rPr>
        <w:t>Inloop dorpsgenoten</w:t>
      </w:r>
      <w:r w:rsidR="004044E1">
        <w:rPr>
          <w:b/>
          <w:sz w:val="24"/>
          <w:szCs w:val="24"/>
          <w:u w:val="single"/>
        </w:rPr>
        <w:br/>
      </w:r>
      <w:r w:rsidR="00D90F42">
        <w:rPr>
          <w:rFonts w:eastAsia="Calibri"/>
          <w:sz w:val="24"/>
          <w:szCs w:val="24"/>
        </w:rPr>
        <w:t xml:space="preserve">Nico Huisman informeert naar de resultaten van de enquête en wat de Dorpsraad hiermee gaat doen. Hij ontvangt hierover uitleg tijdens de vergadering. </w:t>
      </w:r>
    </w:p>
    <w:p w14:paraId="02734300" w14:textId="6424FF72" w:rsidR="000718DF" w:rsidRDefault="001A1C08" w:rsidP="00D90F42">
      <w:pPr>
        <w:tabs>
          <w:tab w:val="left" w:pos="284"/>
        </w:tabs>
        <w:rPr>
          <w:rFonts w:eastAsia="Calibri"/>
          <w:sz w:val="24"/>
          <w:szCs w:val="24"/>
        </w:rPr>
      </w:pPr>
      <w:r w:rsidRPr="0074093C">
        <w:rPr>
          <w:rFonts w:eastAsia="Calibri"/>
          <w:b/>
          <w:sz w:val="24"/>
          <w:szCs w:val="24"/>
          <w:u w:val="single"/>
        </w:rPr>
        <w:t>Notulen vergadering</w:t>
      </w:r>
      <w:r w:rsidR="00FD3B18">
        <w:rPr>
          <w:rFonts w:eastAsia="Calibri"/>
          <w:b/>
          <w:sz w:val="24"/>
          <w:szCs w:val="24"/>
          <w:u w:val="single"/>
        </w:rPr>
        <w:t xml:space="preserve"> </w:t>
      </w:r>
      <w:r w:rsidR="0041607B">
        <w:rPr>
          <w:rFonts w:eastAsia="Calibri"/>
          <w:b/>
          <w:sz w:val="24"/>
          <w:szCs w:val="24"/>
          <w:u w:val="single"/>
        </w:rPr>
        <w:t xml:space="preserve">17 juli </w:t>
      </w:r>
      <w:r w:rsidR="001B36CE">
        <w:rPr>
          <w:rFonts w:eastAsia="Calibri"/>
          <w:b/>
          <w:sz w:val="24"/>
          <w:szCs w:val="24"/>
          <w:u w:val="single"/>
        </w:rPr>
        <w:t>2018</w:t>
      </w:r>
      <w:r w:rsidR="00234EFF">
        <w:rPr>
          <w:rFonts w:eastAsia="Calibri"/>
          <w:sz w:val="24"/>
          <w:szCs w:val="24"/>
        </w:rPr>
        <w:t xml:space="preserve"> </w:t>
      </w:r>
      <w:r w:rsidR="00234EFF">
        <w:rPr>
          <w:rFonts w:eastAsia="Calibri"/>
          <w:sz w:val="24"/>
          <w:szCs w:val="24"/>
        </w:rPr>
        <w:br/>
      </w:r>
      <w:r w:rsidR="00F112B6">
        <w:rPr>
          <w:rFonts w:eastAsia="Calibri"/>
          <w:sz w:val="24"/>
          <w:szCs w:val="24"/>
        </w:rPr>
        <w:t>De notulen worden</w:t>
      </w:r>
      <w:r w:rsidR="00E22E7A">
        <w:rPr>
          <w:rFonts w:eastAsia="Calibri"/>
          <w:sz w:val="24"/>
          <w:szCs w:val="24"/>
        </w:rPr>
        <w:t xml:space="preserve"> v</w:t>
      </w:r>
      <w:r w:rsidR="00F112B6">
        <w:rPr>
          <w:rFonts w:eastAsia="Calibri"/>
          <w:sz w:val="24"/>
          <w:szCs w:val="24"/>
        </w:rPr>
        <w:t>astgesteld.</w:t>
      </w:r>
    </w:p>
    <w:p w14:paraId="0D5AB7B0" w14:textId="5291C9C0" w:rsidR="00E879FC" w:rsidRPr="000B6799" w:rsidRDefault="006E041A" w:rsidP="00E879FC">
      <w:pPr>
        <w:rPr>
          <w:sz w:val="24"/>
          <w:szCs w:val="24"/>
        </w:rPr>
      </w:pPr>
      <w:r w:rsidRPr="00371CBC">
        <w:rPr>
          <w:b/>
          <w:sz w:val="24"/>
          <w:szCs w:val="24"/>
          <w:u w:val="single"/>
        </w:rPr>
        <w:t>A</w:t>
      </w:r>
      <w:r w:rsidR="0074093C" w:rsidRPr="00371CBC">
        <w:rPr>
          <w:b/>
          <w:sz w:val="24"/>
          <w:szCs w:val="24"/>
          <w:u w:val="single"/>
        </w:rPr>
        <w:t>ctielijst</w:t>
      </w:r>
      <w:r w:rsidR="00167B11" w:rsidRPr="00371CBC">
        <w:rPr>
          <w:b/>
          <w:sz w:val="24"/>
          <w:szCs w:val="24"/>
          <w:u w:val="single"/>
        </w:rPr>
        <w:br/>
      </w:r>
      <w:r w:rsidR="00D90F42">
        <w:rPr>
          <w:i/>
          <w:sz w:val="24"/>
          <w:szCs w:val="24"/>
        </w:rPr>
        <w:t xml:space="preserve">Schoonmaken bankjes, grind op openbare weg: </w:t>
      </w:r>
      <w:r w:rsidR="00D90F42">
        <w:rPr>
          <w:sz w:val="24"/>
          <w:szCs w:val="24"/>
        </w:rPr>
        <w:t>Wordt meegenomen in de Kernvisie.</w:t>
      </w:r>
      <w:r w:rsidR="00D90F42">
        <w:rPr>
          <w:sz w:val="24"/>
          <w:szCs w:val="24"/>
        </w:rPr>
        <w:br/>
      </w:r>
      <w:r w:rsidR="00140D5F" w:rsidRPr="009F71DA">
        <w:rPr>
          <w:i/>
          <w:sz w:val="24"/>
          <w:szCs w:val="24"/>
        </w:rPr>
        <w:t>Afvalbakken woningen Dreef</w:t>
      </w:r>
      <w:r w:rsidR="007D780E">
        <w:rPr>
          <w:i/>
          <w:sz w:val="24"/>
          <w:szCs w:val="24"/>
        </w:rPr>
        <w:t xml:space="preserve">: </w:t>
      </w:r>
      <w:r w:rsidR="00D90F42">
        <w:rPr>
          <w:sz w:val="24"/>
          <w:szCs w:val="24"/>
        </w:rPr>
        <w:t>De Regionale Uitvoeringsdienst heeft de situatie aan de Dreef bekeken en een mail hierover naar de gemeente gezonden. Ed heeft contact gehad met de behandelend functionaris bij de gemeente, maar er zijn door de gemeente geen concrete stappen ondernomen. Actie: Ed.</w:t>
      </w:r>
      <w:r w:rsidR="00D90F42">
        <w:rPr>
          <w:sz w:val="24"/>
          <w:szCs w:val="24"/>
        </w:rPr>
        <w:br/>
      </w:r>
      <w:r w:rsidR="00E85400">
        <w:rPr>
          <w:i/>
          <w:sz w:val="24"/>
          <w:szCs w:val="24"/>
        </w:rPr>
        <w:t xml:space="preserve">Snelheidsinformatiebord op Dorpsstraat: </w:t>
      </w:r>
      <w:r w:rsidR="00E85400" w:rsidRPr="00E85400">
        <w:rPr>
          <w:sz w:val="24"/>
          <w:szCs w:val="24"/>
        </w:rPr>
        <w:t>op 18-5 reactie ontvangen. Wordt ingepland door de gemeente.</w:t>
      </w:r>
      <w:r w:rsidR="00E85400">
        <w:rPr>
          <w:sz w:val="24"/>
          <w:szCs w:val="24"/>
        </w:rPr>
        <w:t xml:space="preserve"> Voortgang bewaken. </w:t>
      </w:r>
      <w:r w:rsidR="00D27778">
        <w:rPr>
          <w:sz w:val="24"/>
          <w:szCs w:val="24"/>
        </w:rPr>
        <w:t xml:space="preserve">Reminder gezonden 16-9. </w:t>
      </w:r>
      <w:r w:rsidR="00E85400">
        <w:rPr>
          <w:sz w:val="24"/>
          <w:szCs w:val="24"/>
        </w:rPr>
        <w:t>Actie: TH</w:t>
      </w:r>
      <w:r w:rsidR="00D27778">
        <w:rPr>
          <w:sz w:val="24"/>
          <w:szCs w:val="24"/>
        </w:rPr>
        <w:br/>
      </w:r>
      <w:r w:rsidR="00D27778">
        <w:rPr>
          <w:i/>
          <w:sz w:val="24"/>
          <w:szCs w:val="24"/>
        </w:rPr>
        <w:t xml:space="preserve">Gesprek gemeente – Ganker: </w:t>
      </w:r>
      <w:r w:rsidR="000B6799">
        <w:rPr>
          <w:sz w:val="24"/>
          <w:szCs w:val="24"/>
        </w:rPr>
        <w:t xml:space="preserve"> Zie punt ‘reconstructie Ganker’</w:t>
      </w:r>
      <w:r w:rsidR="000B6799">
        <w:rPr>
          <w:sz w:val="24"/>
          <w:szCs w:val="24"/>
        </w:rPr>
        <w:br/>
      </w:r>
      <w:r w:rsidR="001A3CB1" w:rsidRPr="000B6799">
        <w:rPr>
          <w:i/>
          <w:sz w:val="24"/>
          <w:szCs w:val="24"/>
        </w:rPr>
        <w:t xml:space="preserve">Nieuwe naam Overspoor/Westerspoor: </w:t>
      </w:r>
      <w:r w:rsidR="001A3CB1" w:rsidRPr="000B6799">
        <w:rPr>
          <w:sz w:val="24"/>
          <w:szCs w:val="24"/>
        </w:rPr>
        <w:t>wordt verder onderzocht.</w:t>
      </w:r>
      <w:r w:rsidR="001A3CB1">
        <w:t xml:space="preserve"> </w:t>
      </w:r>
      <w:r w:rsidR="001A3CB1">
        <w:br/>
      </w:r>
      <w:r w:rsidR="001A3CB1" w:rsidRPr="000B6799">
        <w:rPr>
          <w:i/>
          <w:sz w:val="24"/>
          <w:szCs w:val="24"/>
        </w:rPr>
        <w:t xml:space="preserve">Contact met wijkteam van Wooncompagnie: </w:t>
      </w:r>
      <w:r w:rsidR="001A3CB1" w:rsidRPr="000B6799">
        <w:rPr>
          <w:sz w:val="24"/>
          <w:szCs w:val="24"/>
        </w:rPr>
        <w:t xml:space="preserve"> onderhoud aan tuinen is uitgevoerd.</w:t>
      </w:r>
      <w:r w:rsidR="008B5295" w:rsidRPr="000B6799">
        <w:rPr>
          <w:sz w:val="24"/>
          <w:szCs w:val="24"/>
        </w:rPr>
        <w:t xml:space="preserve"> Toevoeging: aandacht voor tuinen in oude nieuwbouw. Actie: Loek.</w:t>
      </w:r>
    </w:p>
    <w:p w14:paraId="21A7A790" w14:textId="556B0116" w:rsidR="00D90F42" w:rsidRPr="00BA6AC5" w:rsidRDefault="000545AB" w:rsidP="00D90F42">
      <w:pPr>
        <w:spacing w:line="240" w:lineRule="auto"/>
        <w:rPr>
          <w:rFonts w:cs="Calibri"/>
          <w:sz w:val="24"/>
          <w:szCs w:val="24"/>
        </w:rPr>
      </w:pPr>
      <w:r w:rsidRPr="006C65FE">
        <w:rPr>
          <w:b/>
          <w:sz w:val="24"/>
          <w:szCs w:val="24"/>
          <w:u w:val="single"/>
        </w:rPr>
        <w:t>Ingekomen stukken</w:t>
      </w:r>
      <w:r w:rsidR="00C96931" w:rsidRPr="006C65FE">
        <w:rPr>
          <w:sz w:val="24"/>
          <w:szCs w:val="24"/>
        </w:rPr>
        <w:br/>
      </w:r>
      <w:r w:rsidR="00D90F42" w:rsidRPr="00BA6AC5">
        <w:rPr>
          <w:rFonts w:cs="Calibri"/>
          <w:sz w:val="24"/>
          <w:szCs w:val="24"/>
        </w:rPr>
        <w:t>18-07: C. Selders, info over Programma Duurzaam Medemblik</w:t>
      </w:r>
      <w:r w:rsidR="00D90F42">
        <w:rPr>
          <w:rFonts w:cs="Calibri"/>
          <w:sz w:val="24"/>
          <w:szCs w:val="24"/>
        </w:rPr>
        <w:br/>
      </w:r>
      <w:r w:rsidR="00D90F42" w:rsidRPr="00BA6AC5">
        <w:rPr>
          <w:rFonts w:cs="Calibri"/>
          <w:sz w:val="24"/>
          <w:szCs w:val="24"/>
        </w:rPr>
        <w:t>18-07: C. Selders, info over recreatieve vaarroutes</w:t>
      </w:r>
      <w:r w:rsidR="00EE5D61">
        <w:rPr>
          <w:rFonts w:cs="Calibri"/>
          <w:sz w:val="24"/>
          <w:szCs w:val="24"/>
        </w:rPr>
        <w:t>. Uitbaggeren van vaarroute naar</w:t>
      </w:r>
      <w:r w:rsidR="006D166A">
        <w:rPr>
          <w:rFonts w:cs="Calibri"/>
          <w:sz w:val="24"/>
          <w:szCs w:val="24"/>
        </w:rPr>
        <w:t xml:space="preserve"> Oostwoud en voorzien van </w:t>
      </w:r>
      <w:r w:rsidR="00EE5D61">
        <w:rPr>
          <w:rFonts w:cs="Calibri"/>
          <w:sz w:val="24"/>
          <w:szCs w:val="24"/>
        </w:rPr>
        <w:t>bewegwijzer</w:t>
      </w:r>
      <w:r w:rsidR="006D166A">
        <w:rPr>
          <w:rFonts w:cs="Calibri"/>
          <w:sz w:val="24"/>
          <w:szCs w:val="24"/>
        </w:rPr>
        <w:t>ing gewenst.</w:t>
      </w:r>
      <w:r w:rsidR="001F1489">
        <w:rPr>
          <w:rFonts w:cs="Calibri"/>
          <w:sz w:val="24"/>
          <w:szCs w:val="24"/>
        </w:rPr>
        <w:t xml:space="preserve"> Actie:</w:t>
      </w:r>
      <w:r w:rsidR="0011330F">
        <w:rPr>
          <w:rFonts w:cs="Calibri"/>
          <w:sz w:val="24"/>
          <w:szCs w:val="24"/>
        </w:rPr>
        <w:t xml:space="preserve"> Ed</w:t>
      </w:r>
      <w:r w:rsidR="00D90F42">
        <w:rPr>
          <w:rFonts w:cs="Calibri"/>
          <w:sz w:val="24"/>
          <w:szCs w:val="24"/>
        </w:rPr>
        <w:br/>
      </w:r>
      <w:r w:rsidR="00D90F42" w:rsidRPr="00BA6AC5">
        <w:rPr>
          <w:rFonts w:cs="Calibri"/>
          <w:sz w:val="24"/>
          <w:szCs w:val="24"/>
        </w:rPr>
        <w:t>25-07: Omring, digitale flyer zorgconsulent</w:t>
      </w:r>
      <w:r w:rsidR="00D90F42">
        <w:rPr>
          <w:rFonts w:cs="Calibri"/>
          <w:sz w:val="24"/>
          <w:szCs w:val="24"/>
        </w:rPr>
        <w:br/>
      </w:r>
      <w:r w:rsidR="00D90F42" w:rsidRPr="00BA6AC5">
        <w:rPr>
          <w:rFonts w:cs="Calibri"/>
          <w:sz w:val="24"/>
          <w:szCs w:val="24"/>
        </w:rPr>
        <w:t>26-07: Provincie NH, definitief verslag Stilte Tafel Grootslag West incl. verslag info avond 4-6</w:t>
      </w:r>
      <w:r w:rsidR="00D90F42">
        <w:rPr>
          <w:rFonts w:cs="Calibri"/>
          <w:sz w:val="24"/>
          <w:szCs w:val="24"/>
        </w:rPr>
        <w:br/>
      </w:r>
      <w:r w:rsidR="00D90F42" w:rsidRPr="00BA6AC5">
        <w:rPr>
          <w:rFonts w:cs="Calibri"/>
          <w:sz w:val="24"/>
          <w:szCs w:val="24"/>
        </w:rPr>
        <w:t>31-07: Dorpswerk NH, subsidieregeling lokale energiecoöperaties!</w:t>
      </w:r>
      <w:r w:rsidR="00D90F42" w:rsidRPr="00BA6AC5">
        <w:rPr>
          <w:rFonts w:cs="Calibri"/>
          <w:sz w:val="24"/>
          <w:szCs w:val="24"/>
        </w:rPr>
        <w:br/>
        <w:t xml:space="preserve">22-08: Dorpswerk NH, informatiebijeenkomst PostNL 21-9 </w:t>
      </w:r>
      <w:r w:rsidR="008B5295">
        <w:rPr>
          <w:rFonts w:cs="Calibri"/>
          <w:sz w:val="24"/>
          <w:szCs w:val="24"/>
        </w:rPr>
        <w:br/>
      </w:r>
      <w:r w:rsidR="00D90F42">
        <w:rPr>
          <w:rFonts w:cs="Calibri"/>
          <w:sz w:val="24"/>
          <w:szCs w:val="24"/>
        </w:rPr>
        <w:t xml:space="preserve">22-08: Dorpsraad </w:t>
      </w:r>
      <w:proofErr w:type="spellStart"/>
      <w:r w:rsidR="00D90F42">
        <w:rPr>
          <w:rFonts w:cs="Calibri"/>
          <w:sz w:val="24"/>
          <w:szCs w:val="24"/>
        </w:rPr>
        <w:t>A’kerk</w:t>
      </w:r>
      <w:proofErr w:type="spellEnd"/>
      <w:r w:rsidR="00D90F42">
        <w:rPr>
          <w:rFonts w:cs="Calibri"/>
          <w:sz w:val="24"/>
          <w:szCs w:val="24"/>
        </w:rPr>
        <w:t>/</w:t>
      </w:r>
      <w:proofErr w:type="spellStart"/>
      <w:r w:rsidR="00D90F42">
        <w:rPr>
          <w:rFonts w:cs="Calibri"/>
          <w:sz w:val="24"/>
          <w:szCs w:val="24"/>
        </w:rPr>
        <w:t>L’schaag</w:t>
      </w:r>
      <w:proofErr w:type="spellEnd"/>
      <w:r w:rsidR="00D90F42">
        <w:rPr>
          <w:rFonts w:cs="Calibri"/>
          <w:sz w:val="24"/>
          <w:szCs w:val="24"/>
        </w:rPr>
        <w:t>, agenda 12-9 en verslag 6-6</w:t>
      </w:r>
      <w:r w:rsidR="00D90F42">
        <w:rPr>
          <w:rFonts w:cs="Calibri"/>
          <w:sz w:val="24"/>
          <w:szCs w:val="24"/>
        </w:rPr>
        <w:br/>
      </w:r>
      <w:r w:rsidR="00D90F42" w:rsidRPr="00BA6AC5">
        <w:rPr>
          <w:rFonts w:cs="Calibri"/>
          <w:sz w:val="24"/>
          <w:szCs w:val="24"/>
        </w:rPr>
        <w:t>30-08: Provincie NH, verslag tafel in infoavond Grootslag West 24-8</w:t>
      </w:r>
      <w:r w:rsidR="00D90F42">
        <w:rPr>
          <w:rFonts w:cs="Calibri"/>
          <w:sz w:val="24"/>
          <w:szCs w:val="24"/>
        </w:rPr>
        <w:br/>
      </w:r>
      <w:r w:rsidR="00D90F42" w:rsidRPr="00BA6AC5">
        <w:rPr>
          <w:rFonts w:cs="Calibri"/>
          <w:sz w:val="24"/>
          <w:szCs w:val="24"/>
        </w:rPr>
        <w:t>04-09: Dorpswerk NH, Kijkje in de Keuken van Badhoevedorp 4-10</w:t>
      </w:r>
      <w:r w:rsidR="00D90F42">
        <w:rPr>
          <w:rFonts w:cs="Calibri"/>
          <w:sz w:val="24"/>
          <w:szCs w:val="24"/>
        </w:rPr>
        <w:br/>
      </w:r>
      <w:r w:rsidR="00D90F42" w:rsidRPr="00BA6AC5">
        <w:rPr>
          <w:rFonts w:cs="Calibri"/>
          <w:sz w:val="24"/>
          <w:szCs w:val="24"/>
        </w:rPr>
        <w:lastRenderedPageBreak/>
        <w:t>05-09: gemeente, oriënterende stukken commissies 12</w:t>
      </w:r>
      <w:r w:rsidR="00D90F42">
        <w:rPr>
          <w:rFonts w:cs="Calibri"/>
          <w:sz w:val="24"/>
          <w:szCs w:val="24"/>
        </w:rPr>
        <w:t xml:space="preserve">-9 </w:t>
      </w:r>
      <w:r w:rsidR="00D90F42" w:rsidRPr="00BA6AC5">
        <w:rPr>
          <w:rFonts w:cs="Calibri"/>
          <w:sz w:val="24"/>
          <w:szCs w:val="24"/>
        </w:rPr>
        <w:t>en 13-09</w:t>
      </w:r>
      <w:r w:rsidR="00D90F42">
        <w:rPr>
          <w:rFonts w:cs="Calibri"/>
          <w:sz w:val="24"/>
          <w:szCs w:val="24"/>
        </w:rPr>
        <w:br/>
      </w:r>
      <w:r w:rsidR="00D90F42" w:rsidRPr="00BA6AC5">
        <w:rPr>
          <w:rFonts w:cs="Calibri"/>
          <w:sz w:val="24"/>
          <w:szCs w:val="24"/>
        </w:rPr>
        <w:t>06-09: Dorpsraad Hauwert, agenda 26-9 en verslag</w:t>
      </w:r>
      <w:r w:rsidR="00D90F42">
        <w:rPr>
          <w:rFonts w:cs="Calibri"/>
          <w:sz w:val="24"/>
          <w:szCs w:val="24"/>
        </w:rPr>
        <w:br/>
      </w:r>
      <w:r w:rsidR="00D90F42" w:rsidRPr="00BA6AC5">
        <w:rPr>
          <w:rFonts w:cs="Calibri"/>
          <w:sz w:val="24"/>
          <w:szCs w:val="24"/>
        </w:rPr>
        <w:t>06-09: gemeente, uitnodiging Denk mee! Beleidsplan sociaal domein 2019-2022</w:t>
      </w:r>
      <w:r w:rsidR="00D90F42" w:rsidRPr="00BA6AC5">
        <w:rPr>
          <w:rFonts w:cs="Calibri"/>
          <w:sz w:val="24"/>
          <w:szCs w:val="24"/>
        </w:rPr>
        <w:br/>
        <w:t>op 17-10 in De Dres</w:t>
      </w:r>
      <w:r w:rsidR="0011330F">
        <w:rPr>
          <w:rFonts w:cs="Calibri"/>
          <w:sz w:val="24"/>
          <w:szCs w:val="24"/>
        </w:rPr>
        <w:t>. Barbara gaat hier naartoe.</w:t>
      </w:r>
      <w:r w:rsidR="00D90F42">
        <w:rPr>
          <w:rFonts w:cs="Calibri"/>
          <w:sz w:val="24"/>
          <w:szCs w:val="24"/>
        </w:rPr>
        <w:br/>
        <w:t>10-09: gemeente, Nieuwsbrief leefbaarheid september 2018</w:t>
      </w:r>
    </w:p>
    <w:p w14:paraId="6BC4BF57" w14:textId="2C29ED6E" w:rsidR="001A286A" w:rsidRDefault="00600A9D" w:rsidP="00A549ED">
      <w:pPr>
        <w:tabs>
          <w:tab w:val="left" w:pos="284"/>
        </w:tabs>
        <w:rPr>
          <w:sz w:val="24"/>
          <w:szCs w:val="24"/>
        </w:rPr>
      </w:pPr>
      <w:r>
        <w:rPr>
          <w:b/>
          <w:sz w:val="24"/>
          <w:szCs w:val="24"/>
          <w:u w:val="single"/>
        </w:rPr>
        <w:t>D</w:t>
      </w:r>
      <w:r w:rsidR="008F0337" w:rsidRPr="008F0337">
        <w:rPr>
          <w:b/>
          <w:sz w:val="24"/>
          <w:szCs w:val="24"/>
          <w:u w:val="single"/>
        </w:rPr>
        <w:t>e Dres</w:t>
      </w:r>
      <w:r w:rsidR="008F0337" w:rsidRPr="008F0337">
        <w:rPr>
          <w:b/>
          <w:sz w:val="24"/>
          <w:szCs w:val="24"/>
          <w:u w:val="single"/>
        </w:rPr>
        <w:br/>
      </w:r>
      <w:r w:rsidR="0055193D">
        <w:rPr>
          <w:sz w:val="24"/>
          <w:szCs w:val="24"/>
        </w:rPr>
        <w:t>-</w:t>
      </w:r>
      <w:r w:rsidR="0055193D">
        <w:rPr>
          <w:sz w:val="24"/>
          <w:szCs w:val="24"/>
        </w:rPr>
        <w:tab/>
      </w:r>
      <w:r w:rsidR="001A286A">
        <w:rPr>
          <w:sz w:val="24"/>
          <w:szCs w:val="24"/>
        </w:rPr>
        <w:t>Vanwege legionella worden er aanpassingen gedaan bij de kleedkamers.</w:t>
      </w:r>
      <w:r w:rsidR="001A286A">
        <w:rPr>
          <w:sz w:val="24"/>
          <w:szCs w:val="24"/>
        </w:rPr>
        <w:br/>
        <w:t>-</w:t>
      </w:r>
      <w:r w:rsidR="001A286A">
        <w:rPr>
          <w:sz w:val="24"/>
          <w:szCs w:val="24"/>
        </w:rPr>
        <w:tab/>
        <w:t xml:space="preserve">Aanschaf zonnepanelen: afspraak met gemeente en HVC is gemaakt. De subsidiepot is </w:t>
      </w:r>
      <w:r w:rsidR="001A286A">
        <w:rPr>
          <w:sz w:val="24"/>
          <w:szCs w:val="24"/>
        </w:rPr>
        <w:tab/>
        <w:t>echter leeg.</w:t>
      </w:r>
      <w:r w:rsidR="001A286A">
        <w:rPr>
          <w:sz w:val="24"/>
          <w:szCs w:val="24"/>
        </w:rPr>
        <w:br/>
        <w:t>-</w:t>
      </w:r>
      <w:r w:rsidR="001A286A">
        <w:rPr>
          <w:sz w:val="24"/>
          <w:szCs w:val="24"/>
        </w:rPr>
        <w:tab/>
        <w:t>Uit de recent gehouden enquête voor de kernvisie zijn reacties over De Dres vermeld.</w:t>
      </w:r>
      <w:r w:rsidR="001A286A">
        <w:rPr>
          <w:sz w:val="24"/>
          <w:szCs w:val="24"/>
        </w:rPr>
        <w:br/>
      </w:r>
      <w:r w:rsidR="001A286A">
        <w:rPr>
          <w:sz w:val="24"/>
          <w:szCs w:val="24"/>
        </w:rPr>
        <w:tab/>
        <w:t>Barbara en Tin willen die graag aan de St. Nibbik-Uit overhandigen. Actie: Peter.</w:t>
      </w:r>
      <w:r w:rsidR="001A286A">
        <w:rPr>
          <w:sz w:val="24"/>
          <w:szCs w:val="24"/>
        </w:rPr>
        <w:br/>
        <w:t>-</w:t>
      </w:r>
      <w:r w:rsidR="001A286A">
        <w:rPr>
          <w:sz w:val="24"/>
          <w:szCs w:val="24"/>
        </w:rPr>
        <w:tab/>
        <w:t>Harry Hoogland en Willem Schoenmaker komen in het bestuur van St. Nibbik-Uit.</w:t>
      </w:r>
      <w:r w:rsidR="00EA191A">
        <w:rPr>
          <w:sz w:val="24"/>
          <w:szCs w:val="24"/>
        </w:rPr>
        <w:br/>
        <w:t>-</w:t>
      </w:r>
      <w:r w:rsidR="00EA191A">
        <w:rPr>
          <w:sz w:val="24"/>
          <w:szCs w:val="24"/>
        </w:rPr>
        <w:tab/>
        <w:t xml:space="preserve">De bestrating moet worden opgeknapt. Peter heeft contact hierover met </w:t>
      </w:r>
      <w:r w:rsidR="000B6799">
        <w:rPr>
          <w:sz w:val="24"/>
          <w:szCs w:val="24"/>
        </w:rPr>
        <w:t>de gemeente.</w:t>
      </w:r>
      <w:r w:rsidR="00EA191A">
        <w:rPr>
          <w:sz w:val="24"/>
          <w:szCs w:val="24"/>
        </w:rPr>
        <w:br/>
        <w:t>-</w:t>
      </w:r>
      <w:r w:rsidR="00EA191A">
        <w:rPr>
          <w:sz w:val="24"/>
          <w:szCs w:val="24"/>
        </w:rPr>
        <w:tab/>
        <w:t xml:space="preserve">Groenploeg van SEW onderhoudt terrein langs het fietspad. Na de kermis lag er </w:t>
      </w:r>
      <w:r w:rsidR="00EA191A">
        <w:rPr>
          <w:sz w:val="24"/>
          <w:szCs w:val="24"/>
        </w:rPr>
        <w:tab/>
      </w:r>
      <w:r w:rsidR="00EA191A">
        <w:rPr>
          <w:sz w:val="24"/>
          <w:szCs w:val="24"/>
        </w:rPr>
        <w:tab/>
        <w:t>glas (bierflesjes?) langs het fietspad.</w:t>
      </w:r>
    </w:p>
    <w:p w14:paraId="1C2514D7" w14:textId="262CB3E2" w:rsidR="00831537" w:rsidRDefault="00877D5D" w:rsidP="00A549ED">
      <w:pPr>
        <w:tabs>
          <w:tab w:val="left" w:pos="284"/>
        </w:tabs>
        <w:rPr>
          <w:sz w:val="24"/>
          <w:szCs w:val="24"/>
        </w:rPr>
      </w:pPr>
      <w:r>
        <w:rPr>
          <w:b/>
          <w:sz w:val="24"/>
          <w:szCs w:val="24"/>
          <w:u w:val="single"/>
        </w:rPr>
        <w:t>SEW-terrein</w:t>
      </w:r>
      <w:r w:rsidR="00BC5226">
        <w:rPr>
          <w:b/>
          <w:sz w:val="24"/>
          <w:szCs w:val="24"/>
          <w:u w:val="single"/>
        </w:rPr>
        <w:t xml:space="preserve"> </w:t>
      </w:r>
      <w:r w:rsidR="00433195">
        <w:rPr>
          <w:b/>
          <w:sz w:val="24"/>
          <w:szCs w:val="24"/>
          <w:u w:val="single"/>
        </w:rPr>
        <w:br/>
      </w:r>
      <w:r w:rsidR="00433195">
        <w:rPr>
          <w:sz w:val="24"/>
          <w:szCs w:val="24"/>
        </w:rPr>
        <w:t>-</w:t>
      </w:r>
      <w:r w:rsidR="00433195">
        <w:rPr>
          <w:sz w:val="24"/>
          <w:szCs w:val="24"/>
        </w:rPr>
        <w:tab/>
      </w:r>
      <w:r w:rsidR="00831537">
        <w:rPr>
          <w:sz w:val="24"/>
          <w:szCs w:val="24"/>
        </w:rPr>
        <w:t xml:space="preserve">Aanbestedingsprocedure voor het appartementencomplex is gestart. </w:t>
      </w:r>
      <w:r w:rsidR="00B61168">
        <w:rPr>
          <w:sz w:val="24"/>
          <w:szCs w:val="24"/>
        </w:rPr>
        <w:t xml:space="preserve">Ontwikkelaars </w:t>
      </w:r>
      <w:r w:rsidR="00B61168">
        <w:rPr>
          <w:sz w:val="24"/>
          <w:szCs w:val="24"/>
        </w:rPr>
        <w:tab/>
        <w:t xml:space="preserve">kunnen tot 9 oktober, 10.00 uur inschrijven. </w:t>
      </w:r>
      <w:r w:rsidR="00831537">
        <w:rPr>
          <w:sz w:val="24"/>
          <w:szCs w:val="24"/>
        </w:rPr>
        <w:br/>
      </w:r>
      <w:r w:rsidR="00B61168">
        <w:rPr>
          <w:sz w:val="24"/>
          <w:szCs w:val="24"/>
        </w:rPr>
        <w:t>-</w:t>
      </w:r>
      <w:r w:rsidR="00B61168">
        <w:rPr>
          <w:sz w:val="24"/>
          <w:szCs w:val="24"/>
        </w:rPr>
        <w:tab/>
      </w:r>
      <w:r w:rsidR="00C77C01">
        <w:rPr>
          <w:sz w:val="24"/>
          <w:szCs w:val="24"/>
        </w:rPr>
        <w:t xml:space="preserve">Aanleg </w:t>
      </w:r>
      <w:proofErr w:type="spellStart"/>
      <w:r w:rsidR="00C77C01">
        <w:rPr>
          <w:sz w:val="24"/>
          <w:szCs w:val="24"/>
        </w:rPr>
        <w:t>bou</w:t>
      </w:r>
      <w:bookmarkStart w:id="0" w:name="_GoBack"/>
      <w:bookmarkEnd w:id="0"/>
      <w:r w:rsidR="00C77C01">
        <w:rPr>
          <w:sz w:val="24"/>
          <w:szCs w:val="24"/>
        </w:rPr>
        <w:t>wweg</w:t>
      </w:r>
      <w:proofErr w:type="spellEnd"/>
      <w:r w:rsidR="00C77C01">
        <w:rPr>
          <w:sz w:val="24"/>
          <w:szCs w:val="24"/>
        </w:rPr>
        <w:t xml:space="preserve"> bij Het Woud stuit op problemen met de nutsbedrijven.</w:t>
      </w:r>
    </w:p>
    <w:p w14:paraId="28F9A636" w14:textId="77777777" w:rsidR="000B6799" w:rsidRDefault="00831537" w:rsidP="00C07995">
      <w:pPr>
        <w:tabs>
          <w:tab w:val="left" w:pos="284"/>
        </w:tabs>
        <w:rPr>
          <w:sz w:val="24"/>
          <w:szCs w:val="24"/>
        </w:rPr>
      </w:pPr>
      <w:r>
        <w:rPr>
          <w:sz w:val="24"/>
          <w:szCs w:val="24"/>
        </w:rPr>
        <w:t xml:space="preserve"> </w:t>
      </w:r>
      <w:r w:rsidR="006E041A">
        <w:rPr>
          <w:b/>
          <w:sz w:val="24"/>
          <w:szCs w:val="24"/>
          <w:u w:val="single"/>
        </w:rPr>
        <w:t>Reconstructie Ganker</w:t>
      </w:r>
      <w:r w:rsidR="00BE474D">
        <w:rPr>
          <w:b/>
          <w:sz w:val="24"/>
          <w:szCs w:val="24"/>
          <w:u w:val="single"/>
        </w:rPr>
        <w:br/>
      </w:r>
      <w:r w:rsidR="00BE474D">
        <w:rPr>
          <w:sz w:val="24"/>
          <w:szCs w:val="24"/>
        </w:rPr>
        <w:t>-</w:t>
      </w:r>
      <w:r w:rsidR="00BE474D">
        <w:rPr>
          <w:sz w:val="24"/>
          <w:szCs w:val="24"/>
        </w:rPr>
        <w:tab/>
      </w:r>
      <w:r w:rsidR="000B6799">
        <w:rPr>
          <w:sz w:val="24"/>
          <w:szCs w:val="24"/>
        </w:rPr>
        <w:t xml:space="preserve">Op 21-8 heeft gesprek plaatsgevonden met de wethouder A. van Lange, </w:t>
      </w:r>
      <w:r w:rsidR="000B6799">
        <w:rPr>
          <w:sz w:val="24"/>
          <w:szCs w:val="24"/>
        </w:rPr>
        <w:t>g</w:t>
      </w:r>
      <w:r w:rsidR="000B6799">
        <w:rPr>
          <w:sz w:val="24"/>
          <w:szCs w:val="24"/>
        </w:rPr>
        <w:t>emeente</w:t>
      </w:r>
      <w:r w:rsidR="000B6799">
        <w:rPr>
          <w:sz w:val="24"/>
          <w:szCs w:val="24"/>
        </w:rPr>
        <w:t>-</w:t>
      </w:r>
      <w:r w:rsidR="000B6799">
        <w:rPr>
          <w:sz w:val="24"/>
          <w:szCs w:val="24"/>
        </w:rPr>
        <w:tab/>
      </w:r>
      <w:r w:rsidR="000B6799">
        <w:rPr>
          <w:sz w:val="24"/>
          <w:szCs w:val="24"/>
        </w:rPr>
        <w:t xml:space="preserve">ambtenaren en afvaardiging van de Dorpsraad (Ed, Hans, Ko en Barbara). </w:t>
      </w:r>
      <w:r w:rsidR="000B6799">
        <w:rPr>
          <w:sz w:val="24"/>
          <w:szCs w:val="24"/>
        </w:rPr>
        <w:br/>
        <w:t>-</w:t>
      </w:r>
      <w:r w:rsidR="000B6799">
        <w:rPr>
          <w:sz w:val="24"/>
          <w:szCs w:val="24"/>
        </w:rPr>
        <w:tab/>
        <w:t xml:space="preserve">In een memo </w:t>
      </w:r>
      <w:r w:rsidR="000B6799">
        <w:rPr>
          <w:sz w:val="24"/>
          <w:szCs w:val="24"/>
        </w:rPr>
        <w:t xml:space="preserve">heeft de Dorpsraad uiteengezet welke stappen/ontwikkelingen er in de </w:t>
      </w:r>
      <w:r w:rsidR="000B6799">
        <w:rPr>
          <w:sz w:val="24"/>
          <w:szCs w:val="24"/>
        </w:rPr>
        <w:tab/>
      </w:r>
      <w:r w:rsidR="000B6799">
        <w:rPr>
          <w:sz w:val="24"/>
          <w:szCs w:val="24"/>
        </w:rPr>
        <w:t>afgelopen 6 jaar wel en niet zijn uitgevoerd.</w:t>
      </w:r>
      <w:r w:rsidR="000B6799">
        <w:rPr>
          <w:sz w:val="24"/>
          <w:szCs w:val="24"/>
        </w:rPr>
        <w:t xml:space="preserve"> Komt deels ook door personeelstekort op </w:t>
      </w:r>
      <w:r w:rsidR="000B6799">
        <w:rPr>
          <w:sz w:val="24"/>
          <w:szCs w:val="24"/>
        </w:rPr>
        <w:tab/>
        <w:t>betreffende afdeling.</w:t>
      </w:r>
      <w:r w:rsidR="000B6799">
        <w:rPr>
          <w:sz w:val="24"/>
          <w:szCs w:val="24"/>
        </w:rPr>
        <w:br/>
        <w:t>-</w:t>
      </w:r>
      <w:r w:rsidR="000B6799">
        <w:rPr>
          <w:sz w:val="24"/>
          <w:szCs w:val="24"/>
        </w:rPr>
        <w:tab/>
      </w:r>
      <w:r w:rsidR="000B6799">
        <w:rPr>
          <w:sz w:val="24"/>
          <w:szCs w:val="24"/>
        </w:rPr>
        <w:t xml:space="preserve">De toekomstige ontwikkelingen aan de Ganker zijn niet meegenomen in de drie </w:t>
      </w:r>
      <w:r w:rsidR="000B6799">
        <w:rPr>
          <w:sz w:val="24"/>
          <w:szCs w:val="24"/>
        </w:rPr>
        <w:tab/>
      </w:r>
      <w:r w:rsidR="000B6799">
        <w:rPr>
          <w:sz w:val="24"/>
          <w:szCs w:val="24"/>
        </w:rPr>
        <w:t xml:space="preserve">verstrekte ontwerptekeningen. </w:t>
      </w:r>
      <w:r w:rsidR="000B6799">
        <w:rPr>
          <w:sz w:val="24"/>
          <w:szCs w:val="24"/>
        </w:rPr>
        <w:br/>
        <w:t>-</w:t>
      </w:r>
      <w:r w:rsidR="000B6799">
        <w:rPr>
          <w:sz w:val="24"/>
          <w:szCs w:val="24"/>
        </w:rPr>
        <w:tab/>
        <w:t>Projec</w:t>
      </w:r>
      <w:r w:rsidR="000B6799">
        <w:rPr>
          <w:sz w:val="24"/>
          <w:szCs w:val="24"/>
        </w:rPr>
        <w:t>tbenadering via Serious Gaming is stopgezet.</w:t>
      </w:r>
      <w:r w:rsidR="000B6799">
        <w:rPr>
          <w:sz w:val="24"/>
          <w:szCs w:val="24"/>
        </w:rPr>
        <w:br/>
        <w:t>-</w:t>
      </w:r>
      <w:r w:rsidR="000B6799">
        <w:rPr>
          <w:sz w:val="24"/>
          <w:szCs w:val="24"/>
        </w:rPr>
        <w:tab/>
      </w:r>
      <w:r w:rsidR="000B6799">
        <w:rPr>
          <w:sz w:val="24"/>
          <w:szCs w:val="24"/>
        </w:rPr>
        <w:t xml:space="preserve">Een gebiedsvisie voor de komende 10 jaar moet meegenomen worden in het </w:t>
      </w:r>
      <w:r w:rsidR="000B6799">
        <w:rPr>
          <w:sz w:val="24"/>
          <w:szCs w:val="24"/>
        </w:rPr>
        <w:tab/>
      </w:r>
      <w:r w:rsidR="000B6799">
        <w:rPr>
          <w:sz w:val="24"/>
          <w:szCs w:val="24"/>
        </w:rPr>
        <w:t>reconstructieplan.</w:t>
      </w:r>
      <w:r w:rsidR="000B6799">
        <w:rPr>
          <w:sz w:val="24"/>
          <w:szCs w:val="24"/>
        </w:rPr>
        <w:br/>
        <w:t>-</w:t>
      </w:r>
      <w:r w:rsidR="000B6799">
        <w:rPr>
          <w:sz w:val="24"/>
          <w:szCs w:val="24"/>
        </w:rPr>
        <w:tab/>
        <w:t>Op 4 oktober weer gesprek met de gemeente (Hand, Ed en Peter).</w:t>
      </w:r>
      <w:r w:rsidR="000B6799">
        <w:rPr>
          <w:sz w:val="24"/>
          <w:szCs w:val="24"/>
        </w:rPr>
        <w:br/>
        <w:t>-</w:t>
      </w:r>
      <w:r w:rsidR="000B6799">
        <w:rPr>
          <w:sz w:val="24"/>
          <w:szCs w:val="24"/>
        </w:rPr>
        <w:tab/>
        <w:t xml:space="preserve">Gemeente maakt </w:t>
      </w:r>
      <w:proofErr w:type="spellStart"/>
      <w:r w:rsidR="000B6799">
        <w:rPr>
          <w:sz w:val="24"/>
          <w:szCs w:val="24"/>
        </w:rPr>
        <w:t>quickscan</w:t>
      </w:r>
      <w:proofErr w:type="spellEnd"/>
      <w:r w:rsidR="000B6799">
        <w:rPr>
          <w:sz w:val="24"/>
          <w:szCs w:val="24"/>
        </w:rPr>
        <w:t>.</w:t>
      </w:r>
      <w:r w:rsidR="000B6799">
        <w:rPr>
          <w:sz w:val="24"/>
          <w:szCs w:val="24"/>
        </w:rPr>
        <w:br/>
        <w:t>-</w:t>
      </w:r>
      <w:r w:rsidR="000B6799">
        <w:rPr>
          <w:sz w:val="24"/>
          <w:szCs w:val="24"/>
        </w:rPr>
        <w:tab/>
      </w:r>
      <w:r w:rsidR="000B6799">
        <w:rPr>
          <w:sz w:val="24"/>
          <w:szCs w:val="24"/>
        </w:rPr>
        <w:t>De uitvoering van het plan zal in 2019 gaan plaatsvinden.</w:t>
      </w:r>
      <w:r w:rsidR="000B6799">
        <w:rPr>
          <w:sz w:val="24"/>
          <w:szCs w:val="24"/>
        </w:rPr>
        <w:tab/>
      </w:r>
    </w:p>
    <w:p w14:paraId="4F6607A8" w14:textId="22E67981" w:rsidR="00EB6BE7" w:rsidRDefault="00C07995" w:rsidP="001A246D">
      <w:pPr>
        <w:tabs>
          <w:tab w:val="left" w:pos="284"/>
        </w:tabs>
        <w:rPr>
          <w:sz w:val="24"/>
          <w:szCs w:val="24"/>
        </w:rPr>
      </w:pPr>
      <w:r w:rsidRPr="00C07995">
        <w:rPr>
          <w:b/>
          <w:sz w:val="24"/>
          <w:szCs w:val="24"/>
          <w:u w:val="single"/>
        </w:rPr>
        <w:t>Kernvisie</w:t>
      </w:r>
      <w:r w:rsidR="00EE6A6C">
        <w:rPr>
          <w:b/>
          <w:sz w:val="24"/>
          <w:szCs w:val="24"/>
          <w:u w:val="single"/>
        </w:rPr>
        <w:br/>
      </w:r>
      <w:r w:rsidR="00EE6A6C">
        <w:rPr>
          <w:sz w:val="24"/>
          <w:szCs w:val="24"/>
        </w:rPr>
        <w:t>-</w:t>
      </w:r>
      <w:r w:rsidR="000B6799">
        <w:rPr>
          <w:sz w:val="24"/>
          <w:szCs w:val="24"/>
        </w:rPr>
        <w:tab/>
        <w:t xml:space="preserve">Barbara zet stand van zaken uiteen. De enquête (m.u.v. de open vragen) wordt </w:t>
      </w:r>
      <w:r w:rsidR="000B6799">
        <w:rPr>
          <w:sz w:val="24"/>
          <w:szCs w:val="24"/>
        </w:rPr>
        <w:tab/>
        <w:t xml:space="preserve">uitgedeeld. </w:t>
      </w:r>
      <w:r w:rsidR="000B6799">
        <w:rPr>
          <w:sz w:val="24"/>
          <w:szCs w:val="24"/>
        </w:rPr>
        <w:br/>
        <w:t>-</w:t>
      </w:r>
      <w:r w:rsidR="000B6799">
        <w:rPr>
          <w:sz w:val="24"/>
          <w:szCs w:val="24"/>
        </w:rPr>
        <w:tab/>
        <w:t>Kernvisie wordt geschreven door Barbara, Ko</w:t>
      </w:r>
      <w:r w:rsidR="00EB6BE7">
        <w:rPr>
          <w:sz w:val="24"/>
          <w:szCs w:val="24"/>
        </w:rPr>
        <w:t xml:space="preserve">, Ed </w:t>
      </w:r>
      <w:r w:rsidR="000B6799">
        <w:rPr>
          <w:sz w:val="24"/>
          <w:szCs w:val="24"/>
        </w:rPr>
        <w:t>en Tine.</w:t>
      </w:r>
      <w:r w:rsidR="00EB6BE7">
        <w:rPr>
          <w:sz w:val="24"/>
          <w:szCs w:val="24"/>
        </w:rPr>
        <w:t xml:space="preserve"> </w:t>
      </w:r>
      <w:r w:rsidR="00EB6BE7">
        <w:rPr>
          <w:sz w:val="24"/>
          <w:szCs w:val="24"/>
        </w:rPr>
        <w:br/>
        <w:t>-</w:t>
      </w:r>
      <w:r w:rsidR="00EB6BE7">
        <w:rPr>
          <w:sz w:val="24"/>
          <w:szCs w:val="24"/>
        </w:rPr>
        <w:tab/>
        <w:t xml:space="preserve">De foto’s worden deels door de gemeente aangeleverd. Ook zelf nog diverse foto’s </w:t>
      </w:r>
      <w:r w:rsidR="00EB6BE7">
        <w:rPr>
          <w:sz w:val="24"/>
          <w:szCs w:val="24"/>
        </w:rPr>
        <w:tab/>
        <w:t>maken van de verbeterpunten (bv. straatwerk, aanleg voetpad Wijzend).</w:t>
      </w:r>
      <w:r w:rsidR="00EB6BE7">
        <w:rPr>
          <w:sz w:val="24"/>
          <w:szCs w:val="24"/>
        </w:rPr>
        <w:br/>
      </w:r>
      <w:r w:rsidR="00EB6BE7">
        <w:rPr>
          <w:sz w:val="24"/>
          <w:szCs w:val="24"/>
        </w:rPr>
        <w:lastRenderedPageBreak/>
        <w:t>-</w:t>
      </w:r>
      <w:r w:rsidR="00EB6BE7">
        <w:rPr>
          <w:sz w:val="24"/>
          <w:szCs w:val="24"/>
        </w:rPr>
        <w:tab/>
        <w:t>Programma voor de bewonersavond wordt doorgenomen.</w:t>
      </w:r>
      <w:r w:rsidR="00EB6BE7">
        <w:rPr>
          <w:sz w:val="24"/>
          <w:szCs w:val="24"/>
        </w:rPr>
        <w:br/>
        <w:t>-</w:t>
      </w:r>
      <w:r w:rsidR="00EB6BE7">
        <w:rPr>
          <w:sz w:val="24"/>
          <w:szCs w:val="24"/>
        </w:rPr>
        <w:tab/>
        <w:t xml:space="preserve">Mogelijkheden om via next door app te communiceren met bewoners onderzoeken. </w:t>
      </w:r>
      <w:r w:rsidR="00EB6BE7">
        <w:rPr>
          <w:sz w:val="24"/>
          <w:szCs w:val="24"/>
        </w:rPr>
        <w:tab/>
        <w:t>Actie: Ed.</w:t>
      </w:r>
    </w:p>
    <w:p w14:paraId="1195589C" w14:textId="211F7353" w:rsidR="007073C9" w:rsidRPr="007073C9" w:rsidRDefault="00BF6AA5" w:rsidP="001A246D">
      <w:pPr>
        <w:tabs>
          <w:tab w:val="left" w:pos="284"/>
        </w:tabs>
        <w:rPr>
          <w:sz w:val="24"/>
          <w:szCs w:val="24"/>
        </w:rPr>
      </w:pPr>
      <w:r>
        <w:rPr>
          <w:b/>
          <w:sz w:val="24"/>
          <w:szCs w:val="24"/>
          <w:u w:val="single"/>
        </w:rPr>
        <w:t>Rondvraag</w:t>
      </w:r>
      <w:r w:rsidR="000D63CB">
        <w:rPr>
          <w:sz w:val="24"/>
          <w:szCs w:val="24"/>
        </w:rPr>
        <w:br/>
      </w:r>
      <w:r w:rsidR="00965B75">
        <w:rPr>
          <w:sz w:val="24"/>
          <w:szCs w:val="24"/>
          <w:u w:val="single"/>
        </w:rPr>
        <w:t>Peter:</w:t>
      </w:r>
      <w:r w:rsidR="007073C9">
        <w:rPr>
          <w:sz w:val="24"/>
          <w:szCs w:val="24"/>
        </w:rPr>
        <w:t xml:space="preserve"> </w:t>
      </w:r>
      <w:r w:rsidR="00965B75">
        <w:rPr>
          <w:sz w:val="24"/>
          <w:szCs w:val="24"/>
        </w:rPr>
        <w:t xml:space="preserve">wil weten tot wanneer Ko, Loek en hijzelf uit het bestuur kunnen stappen. </w:t>
      </w:r>
    </w:p>
    <w:p w14:paraId="598FD38D" w14:textId="7143E73D" w:rsidR="00BA5162" w:rsidRPr="004044E1" w:rsidRDefault="00F10785" w:rsidP="001A246D">
      <w:pPr>
        <w:tabs>
          <w:tab w:val="left" w:pos="284"/>
        </w:tabs>
        <w:rPr>
          <w:b/>
          <w:sz w:val="24"/>
          <w:szCs w:val="24"/>
          <w:u w:val="single"/>
        </w:rPr>
      </w:pPr>
      <w:r w:rsidRPr="00F10785">
        <w:rPr>
          <w:b/>
          <w:sz w:val="24"/>
          <w:szCs w:val="24"/>
          <w:u w:val="single"/>
        </w:rPr>
        <w:t>Sluiting</w:t>
      </w:r>
      <w:r w:rsidR="00D74090">
        <w:rPr>
          <w:b/>
          <w:sz w:val="24"/>
          <w:szCs w:val="24"/>
          <w:u w:val="single"/>
        </w:rPr>
        <w:br/>
      </w:r>
      <w:r w:rsidR="001E5F5E">
        <w:rPr>
          <w:sz w:val="24"/>
          <w:szCs w:val="24"/>
        </w:rPr>
        <w:t>Ed sluit de vergadering om 2</w:t>
      </w:r>
      <w:r w:rsidR="00B0052C">
        <w:rPr>
          <w:sz w:val="24"/>
          <w:szCs w:val="24"/>
        </w:rPr>
        <w:t>2.</w:t>
      </w:r>
      <w:r w:rsidR="00EE5D61">
        <w:rPr>
          <w:sz w:val="24"/>
          <w:szCs w:val="24"/>
        </w:rPr>
        <w:t>30</w:t>
      </w:r>
      <w:r w:rsidR="001A246D">
        <w:rPr>
          <w:sz w:val="24"/>
          <w:szCs w:val="24"/>
        </w:rPr>
        <w:t xml:space="preserve"> u</w:t>
      </w:r>
      <w:r w:rsidR="001E5F5E">
        <w:rPr>
          <w:sz w:val="24"/>
          <w:szCs w:val="24"/>
        </w:rPr>
        <w:t>ur.</w:t>
      </w:r>
      <w:r w:rsidR="00145776">
        <w:rPr>
          <w:sz w:val="24"/>
          <w:szCs w:val="24"/>
        </w:rPr>
        <w:br/>
      </w:r>
      <w:r w:rsidR="00527897">
        <w:rPr>
          <w:sz w:val="24"/>
          <w:szCs w:val="24"/>
        </w:rPr>
        <w:br/>
      </w:r>
      <w:r w:rsidR="00880E3D" w:rsidRPr="004044E1">
        <w:rPr>
          <w:b/>
          <w:sz w:val="24"/>
          <w:szCs w:val="24"/>
          <w:u w:val="single"/>
        </w:rPr>
        <w:t>ACTIELIJST</w:t>
      </w:r>
    </w:p>
    <w:tbl>
      <w:tblPr>
        <w:tblStyle w:val="Tabelraster"/>
        <w:tblW w:w="9068" w:type="dxa"/>
        <w:tblLook w:val="04A0" w:firstRow="1" w:lastRow="0" w:firstColumn="1" w:lastColumn="0" w:noHBand="0" w:noVBand="1"/>
      </w:tblPr>
      <w:tblGrid>
        <w:gridCol w:w="4815"/>
        <w:gridCol w:w="2268"/>
        <w:gridCol w:w="1985"/>
      </w:tblGrid>
      <w:tr w:rsidR="006424DD" w:rsidRPr="004044E1" w14:paraId="2BE9339F" w14:textId="77777777" w:rsidTr="00822179">
        <w:tc>
          <w:tcPr>
            <w:tcW w:w="4815" w:type="dxa"/>
          </w:tcPr>
          <w:p w14:paraId="71489B5E"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Onderwerp</w:t>
            </w:r>
          </w:p>
        </w:tc>
        <w:tc>
          <w:tcPr>
            <w:tcW w:w="2268" w:type="dxa"/>
          </w:tcPr>
          <w:p w14:paraId="097D56D1"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Behandel</w:t>
            </w:r>
            <w:r w:rsidR="00880E3D" w:rsidRPr="004044E1">
              <w:rPr>
                <w:b/>
                <w:sz w:val="24"/>
                <w:szCs w:val="24"/>
              </w:rPr>
              <w:t>aar</w:t>
            </w:r>
          </w:p>
        </w:tc>
        <w:tc>
          <w:tcPr>
            <w:tcW w:w="1985" w:type="dxa"/>
          </w:tcPr>
          <w:p w14:paraId="28785888"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Gereed</w:t>
            </w:r>
          </w:p>
        </w:tc>
      </w:tr>
      <w:tr w:rsidR="004044E1" w:rsidRPr="004044E1" w14:paraId="5DD9B2FA" w14:textId="77777777" w:rsidTr="00822179">
        <w:tc>
          <w:tcPr>
            <w:tcW w:w="4815" w:type="dxa"/>
          </w:tcPr>
          <w:p w14:paraId="2C6E28EA" w14:textId="088DDD19" w:rsidR="005B622D" w:rsidRPr="004044E1" w:rsidRDefault="004044E1" w:rsidP="00490AEC">
            <w:pPr>
              <w:pStyle w:val="Geenafstand"/>
              <w:tabs>
                <w:tab w:val="left" w:pos="284"/>
              </w:tabs>
              <w:spacing w:line="276" w:lineRule="auto"/>
              <w:rPr>
                <w:sz w:val="24"/>
                <w:szCs w:val="24"/>
              </w:rPr>
            </w:pPr>
            <w:r w:rsidRPr="004044E1">
              <w:rPr>
                <w:sz w:val="24"/>
                <w:szCs w:val="24"/>
              </w:rPr>
              <w:t>Wapenschilden</w:t>
            </w:r>
            <w:r w:rsidR="00D876E2">
              <w:rPr>
                <w:sz w:val="24"/>
                <w:szCs w:val="24"/>
              </w:rPr>
              <w:t xml:space="preserve"> </w:t>
            </w:r>
            <w:r w:rsidR="00D510AB">
              <w:rPr>
                <w:sz w:val="24"/>
                <w:szCs w:val="24"/>
              </w:rPr>
              <w:t>bij ingangen dorpskern</w:t>
            </w:r>
            <w:r w:rsidR="00490AEC">
              <w:rPr>
                <w:sz w:val="24"/>
                <w:szCs w:val="24"/>
              </w:rPr>
              <w:t>.</w:t>
            </w:r>
            <w:r w:rsidR="00D510AB">
              <w:rPr>
                <w:sz w:val="24"/>
                <w:szCs w:val="24"/>
              </w:rPr>
              <w:t xml:space="preserve"> </w:t>
            </w:r>
            <w:r w:rsidR="00F3689A">
              <w:rPr>
                <w:sz w:val="24"/>
                <w:szCs w:val="24"/>
              </w:rPr>
              <w:br/>
              <w:t>Contact opnemen met gemeente</w:t>
            </w:r>
          </w:p>
        </w:tc>
        <w:tc>
          <w:tcPr>
            <w:tcW w:w="2268" w:type="dxa"/>
          </w:tcPr>
          <w:p w14:paraId="19245DCB" w14:textId="3E2FFA69" w:rsidR="005B622D" w:rsidRPr="004044E1" w:rsidRDefault="001A246D" w:rsidP="001A246D">
            <w:pPr>
              <w:pStyle w:val="Geenafstand"/>
              <w:tabs>
                <w:tab w:val="left" w:pos="284"/>
              </w:tabs>
              <w:spacing w:line="276" w:lineRule="auto"/>
              <w:rPr>
                <w:sz w:val="24"/>
                <w:szCs w:val="24"/>
              </w:rPr>
            </w:pPr>
            <w:r>
              <w:rPr>
                <w:sz w:val="24"/>
                <w:szCs w:val="24"/>
              </w:rPr>
              <w:t>Hans</w:t>
            </w:r>
          </w:p>
        </w:tc>
        <w:tc>
          <w:tcPr>
            <w:tcW w:w="1985" w:type="dxa"/>
          </w:tcPr>
          <w:p w14:paraId="232F04D9" w14:textId="51A66609" w:rsidR="005B622D" w:rsidRPr="00FE05E9" w:rsidRDefault="004044E1" w:rsidP="001A246D">
            <w:pPr>
              <w:pStyle w:val="Geenafstand"/>
              <w:tabs>
                <w:tab w:val="left" w:pos="284"/>
              </w:tabs>
              <w:spacing w:line="276" w:lineRule="auto"/>
              <w:rPr>
                <w:sz w:val="24"/>
                <w:szCs w:val="24"/>
              </w:rPr>
            </w:pPr>
            <w:r w:rsidRPr="00FE05E9">
              <w:rPr>
                <w:sz w:val="24"/>
                <w:szCs w:val="24"/>
              </w:rPr>
              <w:t>z.s.m.</w:t>
            </w:r>
          </w:p>
        </w:tc>
      </w:tr>
      <w:tr w:rsidR="00AA65F0" w:rsidRPr="004044E1" w14:paraId="7B33F1B3" w14:textId="77777777" w:rsidTr="00822179">
        <w:tc>
          <w:tcPr>
            <w:tcW w:w="4815" w:type="dxa"/>
          </w:tcPr>
          <w:p w14:paraId="3DEFDB4F" w14:textId="47B292A3" w:rsidR="00AA65F0" w:rsidRDefault="002A427B" w:rsidP="00A549ED">
            <w:pPr>
              <w:pStyle w:val="Geenafstand"/>
              <w:tabs>
                <w:tab w:val="left" w:pos="284"/>
              </w:tabs>
              <w:spacing w:line="276" w:lineRule="auto"/>
              <w:rPr>
                <w:rFonts w:cs="Calibri"/>
                <w:sz w:val="24"/>
                <w:szCs w:val="24"/>
              </w:rPr>
            </w:pPr>
            <w:r>
              <w:rPr>
                <w:rFonts w:cs="Calibri"/>
                <w:sz w:val="24"/>
                <w:szCs w:val="24"/>
              </w:rPr>
              <w:t>Afspraken Wooncompagnie/gemeente na verkoop huurwoningen in 2007.</w:t>
            </w:r>
            <w:r w:rsidR="00F112B6">
              <w:rPr>
                <w:rFonts w:cs="Calibri"/>
                <w:sz w:val="24"/>
                <w:szCs w:val="24"/>
              </w:rPr>
              <w:t xml:space="preserve"> </w:t>
            </w:r>
            <w:r w:rsidR="005F7915">
              <w:rPr>
                <w:rFonts w:cs="Calibri"/>
                <w:sz w:val="24"/>
                <w:szCs w:val="24"/>
              </w:rPr>
              <w:t xml:space="preserve"> Opnieuw brief naar gemeente opstellen</w:t>
            </w:r>
          </w:p>
        </w:tc>
        <w:tc>
          <w:tcPr>
            <w:tcW w:w="2268" w:type="dxa"/>
          </w:tcPr>
          <w:p w14:paraId="35BD2E15" w14:textId="7E718D2C" w:rsidR="00AA65F0" w:rsidRDefault="00F112B6" w:rsidP="00A549ED">
            <w:pPr>
              <w:pStyle w:val="Geenafstand"/>
              <w:tabs>
                <w:tab w:val="left" w:pos="284"/>
              </w:tabs>
              <w:spacing w:line="276" w:lineRule="auto"/>
              <w:rPr>
                <w:sz w:val="24"/>
                <w:szCs w:val="24"/>
              </w:rPr>
            </w:pPr>
            <w:r>
              <w:rPr>
                <w:sz w:val="24"/>
                <w:szCs w:val="24"/>
              </w:rPr>
              <w:t>Ko</w:t>
            </w:r>
          </w:p>
        </w:tc>
        <w:tc>
          <w:tcPr>
            <w:tcW w:w="1985" w:type="dxa"/>
          </w:tcPr>
          <w:p w14:paraId="359DA0F0" w14:textId="733DBCE0" w:rsidR="00AA65F0" w:rsidRDefault="00D90F42" w:rsidP="00A549ED">
            <w:pPr>
              <w:pStyle w:val="Geenafstand"/>
              <w:tabs>
                <w:tab w:val="left" w:pos="284"/>
              </w:tabs>
              <w:spacing w:line="276" w:lineRule="auto"/>
              <w:rPr>
                <w:sz w:val="24"/>
                <w:szCs w:val="24"/>
              </w:rPr>
            </w:pPr>
            <w:r>
              <w:rPr>
                <w:sz w:val="24"/>
                <w:szCs w:val="24"/>
              </w:rPr>
              <w:t>September</w:t>
            </w:r>
          </w:p>
        </w:tc>
      </w:tr>
      <w:tr w:rsidR="007406B8" w:rsidRPr="004044E1" w14:paraId="6391260B" w14:textId="77777777" w:rsidTr="00822179">
        <w:tc>
          <w:tcPr>
            <w:tcW w:w="4815" w:type="dxa"/>
          </w:tcPr>
          <w:p w14:paraId="6A36B3AC" w14:textId="0365FBEC" w:rsidR="007406B8" w:rsidRDefault="007406B8" w:rsidP="00A549ED">
            <w:pPr>
              <w:pStyle w:val="Geenafstand"/>
              <w:tabs>
                <w:tab w:val="left" w:pos="284"/>
              </w:tabs>
              <w:spacing w:line="276" w:lineRule="auto"/>
              <w:rPr>
                <w:rFonts w:cs="Calibri"/>
                <w:sz w:val="24"/>
                <w:szCs w:val="24"/>
              </w:rPr>
            </w:pPr>
            <w:r>
              <w:rPr>
                <w:rFonts w:cs="Calibri"/>
                <w:sz w:val="24"/>
                <w:szCs w:val="24"/>
              </w:rPr>
              <w:t xml:space="preserve">Afvalcontainers huurwoningen Dreef. </w:t>
            </w:r>
            <w:r w:rsidR="00CF388E">
              <w:rPr>
                <w:rFonts w:cs="Calibri"/>
                <w:sz w:val="24"/>
                <w:szCs w:val="24"/>
              </w:rPr>
              <w:br/>
            </w:r>
            <w:r w:rsidR="00321A15">
              <w:rPr>
                <w:rFonts w:cs="Calibri"/>
                <w:sz w:val="24"/>
                <w:szCs w:val="24"/>
              </w:rPr>
              <w:t xml:space="preserve">Ed neemt </w:t>
            </w:r>
            <w:r w:rsidR="007D780E">
              <w:rPr>
                <w:rFonts w:cs="Calibri"/>
                <w:sz w:val="24"/>
                <w:szCs w:val="24"/>
              </w:rPr>
              <w:t xml:space="preserve">wederom </w:t>
            </w:r>
            <w:r w:rsidR="00321A15">
              <w:rPr>
                <w:rFonts w:cs="Calibri"/>
                <w:sz w:val="24"/>
                <w:szCs w:val="24"/>
              </w:rPr>
              <w:t>contact op met gemeente</w:t>
            </w:r>
            <w:r w:rsidR="007D780E">
              <w:rPr>
                <w:rFonts w:cs="Calibri"/>
                <w:sz w:val="24"/>
                <w:szCs w:val="24"/>
              </w:rPr>
              <w:t xml:space="preserve"> en ook de RUD</w:t>
            </w:r>
          </w:p>
        </w:tc>
        <w:tc>
          <w:tcPr>
            <w:tcW w:w="2268" w:type="dxa"/>
          </w:tcPr>
          <w:p w14:paraId="4F97B0EA" w14:textId="5700ABBF" w:rsidR="007406B8" w:rsidRDefault="00321A15" w:rsidP="00A549ED">
            <w:pPr>
              <w:pStyle w:val="Geenafstand"/>
              <w:tabs>
                <w:tab w:val="left" w:pos="284"/>
              </w:tabs>
              <w:spacing w:line="276" w:lineRule="auto"/>
              <w:rPr>
                <w:sz w:val="24"/>
                <w:szCs w:val="24"/>
              </w:rPr>
            </w:pPr>
            <w:r>
              <w:rPr>
                <w:sz w:val="24"/>
                <w:szCs w:val="24"/>
              </w:rPr>
              <w:t>Ed</w:t>
            </w:r>
          </w:p>
        </w:tc>
        <w:tc>
          <w:tcPr>
            <w:tcW w:w="1985" w:type="dxa"/>
          </w:tcPr>
          <w:p w14:paraId="096ADC46" w14:textId="05734AA0" w:rsidR="007406B8" w:rsidRDefault="00F07714" w:rsidP="00A549ED">
            <w:pPr>
              <w:pStyle w:val="Geenafstand"/>
              <w:tabs>
                <w:tab w:val="left" w:pos="284"/>
              </w:tabs>
              <w:spacing w:line="276" w:lineRule="auto"/>
              <w:rPr>
                <w:sz w:val="24"/>
                <w:szCs w:val="24"/>
              </w:rPr>
            </w:pPr>
            <w:r>
              <w:rPr>
                <w:sz w:val="24"/>
                <w:szCs w:val="24"/>
              </w:rPr>
              <w:t>z.s.m.</w:t>
            </w:r>
          </w:p>
        </w:tc>
      </w:tr>
      <w:tr w:rsidR="003E254F" w14:paraId="457F5AD0" w14:textId="77777777" w:rsidTr="00EA1FF0">
        <w:tc>
          <w:tcPr>
            <w:tcW w:w="4815" w:type="dxa"/>
          </w:tcPr>
          <w:p w14:paraId="7B68A15A" w14:textId="6494702A" w:rsidR="003E254F" w:rsidRDefault="003E254F" w:rsidP="00EA1FF0">
            <w:pPr>
              <w:pStyle w:val="Geenafstand"/>
              <w:tabs>
                <w:tab w:val="left" w:pos="284"/>
              </w:tabs>
              <w:spacing w:line="276" w:lineRule="auto"/>
              <w:rPr>
                <w:rFonts w:cs="Calibri"/>
                <w:sz w:val="24"/>
                <w:szCs w:val="24"/>
              </w:rPr>
            </w:pPr>
            <w:r>
              <w:rPr>
                <w:rFonts w:cs="Calibri"/>
                <w:sz w:val="24"/>
                <w:szCs w:val="24"/>
              </w:rPr>
              <w:t>Aftreden bestuursleden in 2018</w:t>
            </w:r>
            <w:r w:rsidR="00F07714">
              <w:rPr>
                <w:rFonts w:cs="Calibri"/>
                <w:sz w:val="24"/>
                <w:szCs w:val="24"/>
              </w:rPr>
              <w:t>. Kandidaten worden door Ed benaderd</w:t>
            </w:r>
          </w:p>
        </w:tc>
        <w:tc>
          <w:tcPr>
            <w:tcW w:w="2268" w:type="dxa"/>
          </w:tcPr>
          <w:p w14:paraId="7802E657" w14:textId="7B9BC9BC" w:rsidR="003E254F" w:rsidRDefault="00F07714" w:rsidP="00EA1FF0">
            <w:pPr>
              <w:pStyle w:val="Geenafstand"/>
              <w:tabs>
                <w:tab w:val="left" w:pos="284"/>
              </w:tabs>
              <w:spacing w:line="276" w:lineRule="auto"/>
              <w:rPr>
                <w:sz w:val="24"/>
                <w:szCs w:val="24"/>
              </w:rPr>
            </w:pPr>
            <w:r>
              <w:rPr>
                <w:sz w:val="24"/>
                <w:szCs w:val="24"/>
              </w:rPr>
              <w:t>Ed</w:t>
            </w:r>
          </w:p>
        </w:tc>
        <w:tc>
          <w:tcPr>
            <w:tcW w:w="1985" w:type="dxa"/>
          </w:tcPr>
          <w:p w14:paraId="224B8022" w14:textId="2FC6F72C" w:rsidR="003E254F" w:rsidRDefault="00F07714" w:rsidP="00EA1FF0">
            <w:pPr>
              <w:pStyle w:val="Geenafstand"/>
              <w:tabs>
                <w:tab w:val="left" w:pos="284"/>
              </w:tabs>
              <w:spacing w:line="276" w:lineRule="auto"/>
              <w:rPr>
                <w:sz w:val="24"/>
                <w:szCs w:val="24"/>
              </w:rPr>
            </w:pPr>
            <w:r>
              <w:rPr>
                <w:sz w:val="24"/>
                <w:szCs w:val="24"/>
              </w:rPr>
              <w:t>z.s.m.</w:t>
            </w:r>
          </w:p>
        </w:tc>
      </w:tr>
      <w:tr w:rsidR="00D41B2A" w14:paraId="6975CCE6" w14:textId="77777777" w:rsidTr="00EA1FF0">
        <w:tc>
          <w:tcPr>
            <w:tcW w:w="4815" w:type="dxa"/>
          </w:tcPr>
          <w:p w14:paraId="7D3D7312" w14:textId="7765BB90" w:rsidR="00D41B2A" w:rsidRDefault="00587E17" w:rsidP="00EA1FF0">
            <w:pPr>
              <w:pStyle w:val="Geenafstand"/>
              <w:tabs>
                <w:tab w:val="left" w:pos="284"/>
              </w:tabs>
              <w:spacing w:line="276" w:lineRule="auto"/>
              <w:rPr>
                <w:rFonts w:cs="Calibri"/>
                <w:sz w:val="24"/>
                <w:szCs w:val="24"/>
              </w:rPr>
            </w:pPr>
            <w:r>
              <w:rPr>
                <w:rFonts w:cs="Calibri"/>
                <w:sz w:val="24"/>
                <w:szCs w:val="24"/>
              </w:rPr>
              <w:t xml:space="preserve">Snelheidsinformatiebord voor de </w:t>
            </w:r>
            <w:r w:rsidR="00D41B2A">
              <w:rPr>
                <w:rFonts w:cs="Calibri"/>
                <w:sz w:val="24"/>
                <w:szCs w:val="24"/>
              </w:rPr>
              <w:t>Dorpsstraat aan</w:t>
            </w:r>
            <w:r w:rsidR="00E85400">
              <w:rPr>
                <w:rFonts w:cs="Calibri"/>
                <w:sz w:val="24"/>
                <w:szCs w:val="24"/>
              </w:rPr>
              <w:t>gevraagd. Wordt ingepland.</w:t>
            </w:r>
            <w:r w:rsidR="00D41B2A">
              <w:rPr>
                <w:rFonts w:cs="Calibri"/>
                <w:sz w:val="24"/>
                <w:szCs w:val="24"/>
              </w:rPr>
              <w:t xml:space="preserve"> </w:t>
            </w:r>
            <w:r w:rsidR="00E85400">
              <w:rPr>
                <w:rFonts w:cs="Calibri"/>
                <w:sz w:val="24"/>
                <w:szCs w:val="24"/>
              </w:rPr>
              <w:t>Voortgang bewaken.</w:t>
            </w:r>
            <w:r w:rsidR="00D27778">
              <w:rPr>
                <w:rFonts w:cs="Calibri"/>
                <w:sz w:val="24"/>
                <w:szCs w:val="24"/>
              </w:rPr>
              <w:t xml:space="preserve"> Reminder gezonden 16-9.</w:t>
            </w:r>
          </w:p>
        </w:tc>
        <w:tc>
          <w:tcPr>
            <w:tcW w:w="2268" w:type="dxa"/>
          </w:tcPr>
          <w:p w14:paraId="39747014" w14:textId="6AE10BB1" w:rsidR="00D41B2A" w:rsidRDefault="00D41B2A" w:rsidP="00EA1FF0">
            <w:pPr>
              <w:pStyle w:val="Geenafstand"/>
              <w:tabs>
                <w:tab w:val="left" w:pos="284"/>
              </w:tabs>
              <w:spacing w:line="276" w:lineRule="auto"/>
              <w:rPr>
                <w:sz w:val="24"/>
                <w:szCs w:val="24"/>
              </w:rPr>
            </w:pPr>
            <w:r>
              <w:rPr>
                <w:sz w:val="24"/>
                <w:szCs w:val="24"/>
              </w:rPr>
              <w:t>Tine</w:t>
            </w:r>
          </w:p>
        </w:tc>
        <w:tc>
          <w:tcPr>
            <w:tcW w:w="1985" w:type="dxa"/>
          </w:tcPr>
          <w:p w14:paraId="42FC7087" w14:textId="3F77489A" w:rsidR="00D41B2A" w:rsidRDefault="00E85400" w:rsidP="00EA1FF0">
            <w:pPr>
              <w:pStyle w:val="Geenafstand"/>
              <w:tabs>
                <w:tab w:val="left" w:pos="284"/>
              </w:tabs>
              <w:spacing w:line="276" w:lineRule="auto"/>
              <w:rPr>
                <w:sz w:val="24"/>
                <w:szCs w:val="24"/>
              </w:rPr>
            </w:pPr>
            <w:r>
              <w:rPr>
                <w:sz w:val="24"/>
                <w:szCs w:val="24"/>
              </w:rPr>
              <w:t>t.z.t.</w:t>
            </w:r>
          </w:p>
        </w:tc>
      </w:tr>
      <w:tr w:rsidR="007073C9" w14:paraId="59670399" w14:textId="77777777" w:rsidTr="00EA1FF0">
        <w:tc>
          <w:tcPr>
            <w:tcW w:w="4815" w:type="dxa"/>
          </w:tcPr>
          <w:p w14:paraId="72C36FAA" w14:textId="3F5AF28F" w:rsidR="007073C9" w:rsidRDefault="007073C9" w:rsidP="00EA1FF0">
            <w:pPr>
              <w:pStyle w:val="Geenafstand"/>
              <w:tabs>
                <w:tab w:val="left" w:pos="284"/>
              </w:tabs>
              <w:spacing w:line="276" w:lineRule="auto"/>
              <w:rPr>
                <w:rFonts w:cs="Calibri"/>
                <w:sz w:val="24"/>
                <w:szCs w:val="24"/>
              </w:rPr>
            </w:pPr>
            <w:r>
              <w:rPr>
                <w:rFonts w:cs="Calibri"/>
                <w:sz w:val="24"/>
                <w:szCs w:val="24"/>
              </w:rPr>
              <w:t>Nieuwe naam Overspoor/Westerspoor?</w:t>
            </w:r>
          </w:p>
        </w:tc>
        <w:tc>
          <w:tcPr>
            <w:tcW w:w="2268" w:type="dxa"/>
          </w:tcPr>
          <w:p w14:paraId="4E9FB73B" w14:textId="4C57DE02" w:rsidR="007073C9" w:rsidRDefault="001A3CB1" w:rsidP="00EA1FF0">
            <w:pPr>
              <w:pStyle w:val="Geenafstand"/>
              <w:tabs>
                <w:tab w:val="left" w:pos="284"/>
              </w:tabs>
              <w:spacing w:line="276" w:lineRule="auto"/>
              <w:rPr>
                <w:sz w:val="24"/>
                <w:szCs w:val="24"/>
              </w:rPr>
            </w:pPr>
            <w:r>
              <w:rPr>
                <w:sz w:val="24"/>
                <w:szCs w:val="24"/>
              </w:rPr>
              <w:t>Hans</w:t>
            </w:r>
          </w:p>
        </w:tc>
        <w:tc>
          <w:tcPr>
            <w:tcW w:w="1985" w:type="dxa"/>
          </w:tcPr>
          <w:p w14:paraId="6045309E" w14:textId="0E2C3BD8" w:rsidR="007073C9" w:rsidRDefault="007073C9" w:rsidP="00EA1FF0">
            <w:pPr>
              <w:pStyle w:val="Geenafstand"/>
              <w:tabs>
                <w:tab w:val="left" w:pos="284"/>
              </w:tabs>
              <w:spacing w:line="276" w:lineRule="auto"/>
              <w:rPr>
                <w:sz w:val="24"/>
                <w:szCs w:val="24"/>
              </w:rPr>
            </w:pPr>
            <w:r>
              <w:rPr>
                <w:sz w:val="24"/>
                <w:szCs w:val="24"/>
              </w:rPr>
              <w:t>z.s.m.</w:t>
            </w:r>
          </w:p>
        </w:tc>
      </w:tr>
      <w:tr w:rsidR="008B5295" w14:paraId="6A00A22E" w14:textId="77777777" w:rsidTr="00EA1FF0">
        <w:tc>
          <w:tcPr>
            <w:tcW w:w="4815" w:type="dxa"/>
          </w:tcPr>
          <w:p w14:paraId="07631EB7" w14:textId="6D2181B1" w:rsidR="008B5295" w:rsidRDefault="008B5295" w:rsidP="00EA1FF0">
            <w:pPr>
              <w:pStyle w:val="Geenafstand"/>
              <w:tabs>
                <w:tab w:val="left" w:pos="284"/>
              </w:tabs>
              <w:spacing w:line="276" w:lineRule="auto"/>
              <w:rPr>
                <w:rFonts w:cs="Calibri"/>
                <w:sz w:val="24"/>
                <w:szCs w:val="24"/>
              </w:rPr>
            </w:pPr>
            <w:r>
              <w:rPr>
                <w:rFonts w:cs="Calibri"/>
                <w:sz w:val="24"/>
                <w:szCs w:val="24"/>
              </w:rPr>
              <w:t>Toezicht door Wooncompagnie op onderhoud tuinen oude nieuwbouw</w:t>
            </w:r>
          </w:p>
        </w:tc>
        <w:tc>
          <w:tcPr>
            <w:tcW w:w="2268" w:type="dxa"/>
          </w:tcPr>
          <w:p w14:paraId="009E11A6" w14:textId="73382C8B" w:rsidR="008B5295" w:rsidRDefault="008B5295" w:rsidP="00EA1FF0">
            <w:pPr>
              <w:pStyle w:val="Geenafstand"/>
              <w:tabs>
                <w:tab w:val="left" w:pos="284"/>
              </w:tabs>
              <w:spacing w:line="276" w:lineRule="auto"/>
              <w:rPr>
                <w:sz w:val="24"/>
                <w:szCs w:val="24"/>
              </w:rPr>
            </w:pPr>
            <w:r>
              <w:rPr>
                <w:sz w:val="24"/>
                <w:szCs w:val="24"/>
              </w:rPr>
              <w:t>Loek</w:t>
            </w:r>
          </w:p>
        </w:tc>
        <w:tc>
          <w:tcPr>
            <w:tcW w:w="1985" w:type="dxa"/>
          </w:tcPr>
          <w:p w14:paraId="4B17C580" w14:textId="4DD74CEE" w:rsidR="008B5295" w:rsidRDefault="008B5295" w:rsidP="00EA1FF0">
            <w:pPr>
              <w:pStyle w:val="Geenafstand"/>
              <w:tabs>
                <w:tab w:val="left" w:pos="284"/>
              </w:tabs>
              <w:spacing w:line="276" w:lineRule="auto"/>
              <w:rPr>
                <w:sz w:val="24"/>
                <w:szCs w:val="24"/>
              </w:rPr>
            </w:pPr>
            <w:r>
              <w:rPr>
                <w:sz w:val="24"/>
                <w:szCs w:val="24"/>
              </w:rPr>
              <w:t>z.s.m.</w:t>
            </w:r>
          </w:p>
        </w:tc>
      </w:tr>
      <w:tr w:rsidR="0011330F" w14:paraId="26F589A0" w14:textId="77777777" w:rsidTr="00EA1FF0">
        <w:tc>
          <w:tcPr>
            <w:tcW w:w="4815" w:type="dxa"/>
          </w:tcPr>
          <w:p w14:paraId="0A4868BE" w14:textId="2EC48622" w:rsidR="0011330F" w:rsidRDefault="0011330F" w:rsidP="00EA1FF0">
            <w:pPr>
              <w:pStyle w:val="Geenafstand"/>
              <w:tabs>
                <w:tab w:val="left" w:pos="284"/>
              </w:tabs>
              <w:spacing w:line="276" w:lineRule="auto"/>
              <w:rPr>
                <w:rFonts w:cs="Calibri"/>
                <w:sz w:val="24"/>
                <w:szCs w:val="24"/>
              </w:rPr>
            </w:pPr>
            <w:r>
              <w:rPr>
                <w:rFonts w:cs="Calibri"/>
                <w:sz w:val="24"/>
                <w:szCs w:val="24"/>
              </w:rPr>
              <w:t xml:space="preserve">Uitbaggeren </w:t>
            </w:r>
            <w:proofErr w:type="spellStart"/>
            <w:r>
              <w:rPr>
                <w:rFonts w:cs="Calibri"/>
                <w:sz w:val="24"/>
                <w:szCs w:val="24"/>
              </w:rPr>
              <w:t>Wikgouw</w:t>
            </w:r>
            <w:proofErr w:type="spellEnd"/>
            <w:r>
              <w:rPr>
                <w:rFonts w:cs="Calibri"/>
                <w:sz w:val="24"/>
                <w:szCs w:val="24"/>
              </w:rPr>
              <w:t xml:space="preserve"> en bewegwijzering vaarroute aangeven (politiek!)</w:t>
            </w:r>
          </w:p>
        </w:tc>
        <w:tc>
          <w:tcPr>
            <w:tcW w:w="2268" w:type="dxa"/>
          </w:tcPr>
          <w:p w14:paraId="16E70224" w14:textId="3A88A404" w:rsidR="0011330F" w:rsidRDefault="0011330F" w:rsidP="00EA1FF0">
            <w:pPr>
              <w:pStyle w:val="Geenafstand"/>
              <w:tabs>
                <w:tab w:val="left" w:pos="284"/>
              </w:tabs>
              <w:spacing w:line="276" w:lineRule="auto"/>
              <w:rPr>
                <w:sz w:val="24"/>
                <w:szCs w:val="24"/>
              </w:rPr>
            </w:pPr>
            <w:r>
              <w:rPr>
                <w:sz w:val="24"/>
                <w:szCs w:val="24"/>
              </w:rPr>
              <w:t>Ed</w:t>
            </w:r>
          </w:p>
        </w:tc>
        <w:tc>
          <w:tcPr>
            <w:tcW w:w="1985" w:type="dxa"/>
          </w:tcPr>
          <w:p w14:paraId="3749D823" w14:textId="1EC48338" w:rsidR="0011330F" w:rsidRDefault="0011330F" w:rsidP="00EA1FF0">
            <w:pPr>
              <w:pStyle w:val="Geenafstand"/>
              <w:tabs>
                <w:tab w:val="left" w:pos="284"/>
              </w:tabs>
              <w:spacing w:line="276" w:lineRule="auto"/>
              <w:rPr>
                <w:sz w:val="24"/>
                <w:szCs w:val="24"/>
              </w:rPr>
            </w:pPr>
            <w:r>
              <w:rPr>
                <w:sz w:val="24"/>
                <w:szCs w:val="24"/>
              </w:rPr>
              <w:t>z.s.m.</w:t>
            </w:r>
          </w:p>
        </w:tc>
      </w:tr>
      <w:tr w:rsidR="001A286A" w14:paraId="6A811982" w14:textId="77777777" w:rsidTr="00EA1FF0">
        <w:tc>
          <w:tcPr>
            <w:tcW w:w="4815" w:type="dxa"/>
          </w:tcPr>
          <w:p w14:paraId="59FDA1CC" w14:textId="2E02348B" w:rsidR="001A286A" w:rsidRDefault="001A286A" w:rsidP="00EA1FF0">
            <w:pPr>
              <w:pStyle w:val="Geenafstand"/>
              <w:tabs>
                <w:tab w:val="left" w:pos="284"/>
              </w:tabs>
              <w:spacing w:line="276" w:lineRule="auto"/>
              <w:rPr>
                <w:rFonts w:cs="Calibri"/>
                <w:sz w:val="24"/>
                <w:szCs w:val="24"/>
              </w:rPr>
            </w:pPr>
            <w:r>
              <w:rPr>
                <w:rFonts w:cs="Calibri"/>
                <w:sz w:val="24"/>
                <w:szCs w:val="24"/>
              </w:rPr>
              <w:t>Reacties uit enquête over De Dres uitreiken aan St. Nibbik-Uit. Afspraak maken met Barbara/Tine</w:t>
            </w:r>
          </w:p>
        </w:tc>
        <w:tc>
          <w:tcPr>
            <w:tcW w:w="2268" w:type="dxa"/>
          </w:tcPr>
          <w:p w14:paraId="7234E6FF" w14:textId="1991804E" w:rsidR="001A286A" w:rsidRDefault="001A286A" w:rsidP="00EA1FF0">
            <w:pPr>
              <w:pStyle w:val="Geenafstand"/>
              <w:tabs>
                <w:tab w:val="left" w:pos="284"/>
              </w:tabs>
              <w:spacing w:line="276" w:lineRule="auto"/>
              <w:rPr>
                <w:sz w:val="24"/>
                <w:szCs w:val="24"/>
              </w:rPr>
            </w:pPr>
            <w:r>
              <w:rPr>
                <w:sz w:val="24"/>
                <w:szCs w:val="24"/>
              </w:rPr>
              <w:t>Peter</w:t>
            </w:r>
          </w:p>
        </w:tc>
        <w:tc>
          <w:tcPr>
            <w:tcW w:w="1985" w:type="dxa"/>
          </w:tcPr>
          <w:p w14:paraId="728EC74F" w14:textId="453AF3E1" w:rsidR="001A286A" w:rsidRDefault="001A286A" w:rsidP="00EA1FF0">
            <w:pPr>
              <w:pStyle w:val="Geenafstand"/>
              <w:tabs>
                <w:tab w:val="left" w:pos="284"/>
              </w:tabs>
              <w:spacing w:line="276" w:lineRule="auto"/>
              <w:rPr>
                <w:sz w:val="24"/>
                <w:szCs w:val="24"/>
              </w:rPr>
            </w:pPr>
            <w:r>
              <w:rPr>
                <w:sz w:val="24"/>
                <w:szCs w:val="24"/>
              </w:rPr>
              <w:t>z.s.m.</w:t>
            </w:r>
          </w:p>
        </w:tc>
      </w:tr>
      <w:tr w:rsidR="00EB6BE7" w14:paraId="02C650F8" w14:textId="77777777" w:rsidTr="00EA1FF0">
        <w:tc>
          <w:tcPr>
            <w:tcW w:w="4815" w:type="dxa"/>
          </w:tcPr>
          <w:p w14:paraId="66BE206F" w14:textId="0ECA1B68" w:rsidR="00EB6BE7" w:rsidRDefault="00EB6BE7" w:rsidP="00EA1FF0">
            <w:pPr>
              <w:pStyle w:val="Geenafstand"/>
              <w:tabs>
                <w:tab w:val="left" w:pos="284"/>
              </w:tabs>
              <w:spacing w:line="276" w:lineRule="auto"/>
              <w:rPr>
                <w:rFonts w:cs="Calibri"/>
                <w:sz w:val="24"/>
                <w:szCs w:val="24"/>
              </w:rPr>
            </w:pPr>
            <w:r>
              <w:rPr>
                <w:rFonts w:cs="Calibri"/>
                <w:sz w:val="24"/>
                <w:szCs w:val="24"/>
              </w:rPr>
              <w:t>Next door app mogelijkheden onderzoeken</w:t>
            </w:r>
          </w:p>
        </w:tc>
        <w:tc>
          <w:tcPr>
            <w:tcW w:w="2268" w:type="dxa"/>
          </w:tcPr>
          <w:p w14:paraId="26EF41C7" w14:textId="210A940B" w:rsidR="00EB6BE7" w:rsidRDefault="00EB6BE7" w:rsidP="00EA1FF0">
            <w:pPr>
              <w:pStyle w:val="Geenafstand"/>
              <w:tabs>
                <w:tab w:val="left" w:pos="284"/>
              </w:tabs>
              <w:spacing w:line="276" w:lineRule="auto"/>
              <w:rPr>
                <w:sz w:val="24"/>
                <w:szCs w:val="24"/>
              </w:rPr>
            </w:pPr>
            <w:r>
              <w:rPr>
                <w:sz w:val="24"/>
                <w:szCs w:val="24"/>
              </w:rPr>
              <w:t>Ed</w:t>
            </w:r>
          </w:p>
        </w:tc>
        <w:tc>
          <w:tcPr>
            <w:tcW w:w="1985" w:type="dxa"/>
          </w:tcPr>
          <w:p w14:paraId="43BB4802" w14:textId="45E047AB" w:rsidR="00EB6BE7" w:rsidRDefault="00EB6BE7" w:rsidP="00EA1FF0">
            <w:pPr>
              <w:pStyle w:val="Geenafstand"/>
              <w:tabs>
                <w:tab w:val="left" w:pos="284"/>
              </w:tabs>
              <w:spacing w:line="276" w:lineRule="auto"/>
              <w:rPr>
                <w:sz w:val="24"/>
                <w:szCs w:val="24"/>
              </w:rPr>
            </w:pPr>
            <w:r>
              <w:rPr>
                <w:sz w:val="24"/>
                <w:szCs w:val="24"/>
              </w:rPr>
              <w:t>z.s.m.</w:t>
            </w:r>
          </w:p>
        </w:tc>
      </w:tr>
    </w:tbl>
    <w:p w14:paraId="28A836F6" w14:textId="1AA42E35" w:rsidR="00DA4838" w:rsidRPr="004044E1" w:rsidRDefault="00096413" w:rsidP="0011133C">
      <w:pPr>
        <w:pStyle w:val="Geenafstand"/>
        <w:tabs>
          <w:tab w:val="left" w:pos="284"/>
        </w:tabs>
        <w:spacing w:line="276" w:lineRule="auto"/>
        <w:rPr>
          <w:b/>
          <w:sz w:val="24"/>
          <w:szCs w:val="24"/>
          <w:u w:val="single"/>
        </w:rPr>
      </w:pPr>
      <w:r>
        <w:rPr>
          <w:b/>
          <w:sz w:val="24"/>
          <w:szCs w:val="24"/>
          <w:u w:val="single"/>
        </w:rPr>
        <w:br/>
      </w:r>
    </w:p>
    <w:sectPr w:rsidR="00DA4838" w:rsidRPr="004044E1" w:rsidSect="00D52B4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B89CA" w14:textId="77777777" w:rsidR="00C568A4" w:rsidRDefault="00C568A4" w:rsidP="008B3E01">
      <w:pPr>
        <w:spacing w:after="0" w:line="240" w:lineRule="auto"/>
      </w:pPr>
      <w:r>
        <w:separator/>
      </w:r>
    </w:p>
  </w:endnote>
  <w:endnote w:type="continuationSeparator" w:id="0">
    <w:p w14:paraId="0598F215" w14:textId="77777777" w:rsidR="00C568A4" w:rsidRDefault="00C568A4" w:rsidP="008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5FEAF" w14:textId="77777777" w:rsidR="00C568A4" w:rsidRDefault="00C568A4" w:rsidP="008B3E01">
      <w:pPr>
        <w:spacing w:after="0" w:line="240" w:lineRule="auto"/>
      </w:pPr>
      <w:r>
        <w:separator/>
      </w:r>
    </w:p>
  </w:footnote>
  <w:footnote w:type="continuationSeparator" w:id="0">
    <w:p w14:paraId="04633291" w14:textId="77777777" w:rsidR="00C568A4" w:rsidRDefault="00C568A4" w:rsidP="008B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876B" w14:textId="77777777" w:rsidR="008B3E01" w:rsidRPr="008B3E01" w:rsidRDefault="008B3E01" w:rsidP="008B3E01">
    <w:pPr>
      <w:pStyle w:val="Koptekst"/>
      <w:pBdr>
        <w:bottom w:val="single" w:sz="4" w:space="1" w:color="A6A6A6" w:themeColor="background1" w:themeShade="A6"/>
      </w:pBdr>
      <w:rPr>
        <w:color w:val="BFBFBF" w:themeColor="background1" w:themeShade="BF"/>
      </w:rPr>
    </w:pPr>
    <w:r w:rsidRPr="008B3E01">
      <w:rPr>
        <w:color w:val="BFBFBF" w:themeColor="background1" w:themeShade="BF"/>
      </w:rPr>
      <w:t xml:space="preserve">Notulen </w:t>
    </w:r>
    <w:r w:rsidRPr="008B3E01">
      <w:rPr>
        <w:color w:val="BFBFBF" w:themeColor="background1" w:themeShade="BF"/>
      </w:rPr>
      <w:tab/>
    </w:r>
    <w:r w:rsidRPr="008B3E01">
      <w:rPr>
        <w:color w:val="BFBFBF" w:themeColor="background1" w:themeShade="BF"/>
      </w:rPr>
      <w:tab/>
      <w:t>Dorpsraad Nibbixwoud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2D3"/>
    <w:multiLevelType w:val="hybridMultilevel"/>
    <w:tmpl w:val="025E2D94"/>
    <w:lvl w:ilvl="0" w:tplc="A5AE8E0C">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CE58B9"/>
    <w:multiLevelType w:val="hybridMultilevel"/>
    <w:tmpl w:val="BEE6163A"/>
    <w:lvl w:ilvl="0" w:tplc="8A58F1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43518"/>
    <w:multiLevelType w:val="hybridMultilevel"/>
    <w:tmpl w:val="2DD22480"/>
    <w:lvl w:ilvl="0" w:tplc="424CD65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71F3D"/>
    <w:multiLevelType w:val="hybridMultilevel"/>
    <w:tmpl w:val="56DA4E42"/>
    <w:lvl w:ilvl="0" w:tplc="F70E62D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AF4D13"/>
    <w:multiLevelType w:val="hybridMultilevel"/>
    <w:tmpl w:val="2EA84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A61E41"/>
    <w:multiLevelType w:val="hybridMultilevel"/>
    <w:tmpl w:val="A13E398E"/>
    <w:lvl w:ilvl="0" w:tplc="B2980308">
      <w:numFmt w:val="bullet"/>
      <w:lvlText w:val="-"/>
      <w:lvlJc w:val="left"/>
      <w:pPr>
        <w:ind w:left="720" w:hanging="360"/>
      </w:pPr>
      <w:rPr>
        <w:rFonts w:ascii="Trebuchet MS" w:eastAsia="Calibri" w:hAnsi="Trebuchet M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3CE304AC"/>
    <w:multiLevelType w:val="hybridMultilevel"/>
    <w:tmpl w:val="CD3AC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66769D"/>
    <w:multiLevelType w:val="hybridMultilevel"/>
    <w:tmpl w:val="B0460F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454089A"/>
    <w:multiLevelType w:val="hybridMultilevel"/>
    <w:tmpl w:val="109C9190"/>
    <w:lvl w:ilvl="0" w:tplc="8EEEBA64">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13755A"/>
    <w:multiLevelType w:val="hybridMultilevel"/>
    <w:tmpl w:val="F2CABD44"/>
    <w:lvl w:ilvl="0" w:tplc="24BE16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AB376FA"/>
    <w:multiLevelType w:val="hybridMultilevel"/>
    <w:tmpl w:val="64F220D4"/>
    <w:lvl w:ilvl="0" w:tplc="7C845C90">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EE1E16"/>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2" w15:restartNumberingAfterBreak="0">
    <w:nsid w:val="6FC812B4"/>
    <w:multiLevelType w:val="hybridMultilevel"/>
    <w:tmpl w:val="7A9C478C"/>
    <w:lvl w:ilvl="0" w:tplc="EBDE3408">
      <w:start w:val="1"/>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945EEF"/>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7731"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7F827729"/>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4"/>
  </w:num>
  <w:num w:numId="2">
    <w:abstractNumId w:val="10"/>
  </w:num>
  <w:num w:numId="3">
    <w:abstractNumId w:val="6"/>
  </w:num>
  <w:num w:numId="4">
    <w:abstractNumId w:val="12"/>
  </w:num>
  <w:num w:numId="5">
    <w:abstractNumId w:val="3"/>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11"/>
  </w:num>
  <w:num w:numId="11">
    <w:abstractNumId w:val="8"/>
  </w:num>
  <w:num w:numId="12">
    <w:abstractNumId w:val="2"/>
  </w:num>
  <w:num w:numId="13">
    <w:abstractNumId w:val="1"/>
  </w:num>
  <w:num w:numId="14">
    <w:abstractNumId w:val="9"/>
  </w:num>
  <w:num w:numId="15">
    <w:abstractNumId w:val="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7F"/>
    <w:rsid w:val="00000058"/>
    <w:rsid w:val="0001113B"/>
    <w:rsid w:val="000143DC"/>
    <w:rsid w:val="000210DE"/>
    <w:rsid w:val="000248BB"/>
    <w:rsid w:val="00030D34"/>
    <w:rsid w:val="00030E6D"/>
    <w:rsid w:val="0003184A"/>
    <w:rsid w:val="000326C7"/>
    <w:rsid w:val="00040ADA"/>
    <w:rsid w:val="000449F2"/>
    <w:rsid w:val="00045ABE"/>
    <w:rsid w:val="000545AB"/>
    <w:rsid w:val="000608C2"/>
    <w:rsid w:val="0006144D"/>
    <w:rsid w:val="000718DF"/>
    <w:rsid w:val="00072B56"/>
    <w:rsid w:val="000765D6"/>
    <w:rsid w:val="000818A5"/>
    <w:rsid w:val="00083C87"/>
    <w:rsid w:val="0008478D"/>
    <w:rsid w:val="00085AD1"/>
    <w:rsid w:val="0009306A"/>
    <w:rsid w:val="000937AD"/>
    <w:rsid w:val="00095582"/>
    <w:rsid w:val="00096413"/>
    <w:rsid w:val="000A085A"/>
    <w:rsid w:val="000A4FF5"/>
    <w:rsid w:val="000A6D3F"/>
    <w:rsid w:val="000B6799"/>
    <w:rsid w:val="000B76A3"/>
    <w:rsid w:val="000B7745"/>
    <w:rsid w:val="000C71A4"/>
    <w:rsid w:val="000D1AD8"/>
    <w:rsid w:val="000D2EC0"/>
    <w:rsid w:val="000D58B6"/>
    <w:rsid w:val="000D63CB"/>
    <w:rsid w:val="000E20BB"/>
    <w:rsid w:val="000E276E"/>
    <w:rsid w:val="00102A9E"/>
    <w:rsid w:val="0011133C"/>
    <w:rsid w:val="00112111"/>
    <w:rsid w:val="0011330F"/>
    <w:rsid w:val="00113F2F"/>
    <w:rsid w:val="0011473A"/>
    <w:rsid w:val="00114CCC"/>
    <w:rsid w:val="00120F9A"/>
    <w:rsid w:val="00122AA0"/>
    <w:rsid w:val="00130398"/>
    <w:rsid w:val="00132D34"/>
    <w:rsid w:val="00133973"/>
    <w:rsid w:val="00133A6E"/>
    <w:rsid w:val="00136C84"/>
    <w:rsid w:val="00136D4A"/>
    <w:rsid w:val="001376FE"/>
    <w:rsid w:val="00140D5F"/>
    <w:rsid w:val="00142930"/>
    <w:rsid w:val="00145029"/>
    <w:rsid w:val="001450D0"/>
    <w:rsid w:val="00145776"/>
    <w:rsid w:val="0014648E"/>
    <w:rsid w:val="00146B53"/>
    <w:rsid w:val="00152F66"/>
    <w:rsid w:val="0015418B"/>
    <w:rsid w:val="00160A5E"/>
    <w:rsid w:val="00167B11"/>
    <w:rsid w:val="00170829"/>
    <w:rsid w:val="001722AE"/>
    <w:rsid w:val="00180C08"/>
    <w:rsid w:val="001813AC"/>
    <w:rsid w:val="0018667A"/>
    <w:rsid w:val="00194258"/>
    <w:rsid w:val="001947A8"/>
    <w:rsid w:val="001977EA"/>
    <w:rsid w:val="001A1C08"/>
    <w:rsid w:val="001A246D"/>
    <w:rsid w:val="001A286A"/>
    <w:rsid w:val="001A2FA5"/>
    <w:rsid w:val="001A3CB1"/>
    <w:rsid w:val="001A4935"/>
    <w:rsid w:val="001B0B1A"/>
    <w:rsid w:val="001B1383"/>
    <w:rsid w:val="001B36CE"/>
    <w:rsid w:val="001C11F7"/>
    <w:rsid w:val="001C4E69"/>
    <w:rsid w:val="001C4EDD"/>
    <w:rsid w:val="001C5D08"/>
    <w:rsid w:val="001D149C"/>
    <w:rsid w:val="001D2FD5"/>
    <w:rsid w:val="001D503C"/>
    <w:rsid w:val="001E55E1"/>
    <w:rsid w:val="001E5F5E"/>
    <w:rsid w:val="001E67CA"/>
    <w:rsid w:val="001F1489"/>
    <w:rsid w:val="001F2476"/>
    <w:rsid w:val="001F2841"/>
    <w:rsid w:val="00203334"/>
    <w:rsid w:val="00210B00"/>
    <w:rsid w:val="002124BD"/>
    <w:rsid w:val="00214B51"/>
    <w:rsid w:val="00217B6B"/>
    <w:rsid w:val="00217C91"/>
    <w:rsid w:val="00221CC5"/>
    <w:rsid w:val="00224772"/>
    <w:rsid w:val="002335CB"/>
    <w:rsid w:val="00234EFF"/>
    <w:rsid w:val="00236B3D"/>
    <w:rsid w:val="00240AC0"/>
    <w:rsid w:val="00241B6F"/>
    <w:rsid w:val="00244F16"/>
    <w:rsid w:val="00246BE1"/>
    <w:rsid w:val="00252386"/>
    <w:rsid w:val="00253DF5"/>
    <w:rsid w:val="0025639E"/>
    <w:rsid w:val="00256A62"/>
    <w:rsid w:val="00264D68"/>
    <w:rsid w:val="00275DE0"/>
    <w:rsid w:val="00290CCB"/>
    <w:rsid w:val="00293457"/>
    <w:rsid w:val="00293527"/>
    <w:rsid w:val="00297FFB"/>
    <w:rsid w:val="002A06C3"/>
    <w:rsid w:val="002A09B1"/>
    <w:rsid w:val="002A0F0A"/>
    <w:rsid w:val="002A18D0"/>
    <w:rsid w:val="002A246C"/>
    <w:rsid w:val="002A427B"/>
    <w:rsid w:val="002A4AD4"/>
    <w:rsid w:val="002A554C"/>
    <w:rsid w:val="002B072A"/>
    <w:rsid w:val="002B19AF"/>
    <w:rsid w:val="002B4EC0"/>
    <w:rsid w:val="002D592B"/>
    <w:rsid w:val="002D5F58"/>
    <w:rsid w:val="002D61A6"/>
    <w:rsid w:val="002D64AF"/>
    <w:rsid w:val="002E26B3"/>
    <w:rsid w:val="002E4B87"/>
    <w:rsid w:val="002E676D"/>
    <w:rsid w:val="00301273"/>
    <w:rsid w:val="003043AB"/>
    <w:rsid w:val="003051A9"/>
    <w:rsid w:val="00321A15"/>
    <w:rsid w:val="003237D2"/>
    <w:rsid w:val="00331510"/>
    <w:rsid w:val="00331EC1"/>
    <w:rsid w:val="00332FCD"/>
    <w:rsid w:val="00334813"/>
    <w:rsid w:val="00335CFC"/>
    <w:rsid w:val="003473E7"/>
    <w:rsid w:val="0035142B"/>
    <w:rsid w:val="003538B7"/>
    <w:rsid w:val="00355F2A"/>
    <w:rsid w:val="00362DC5"/>
    <w:rsid w:val="0036623E"/>
    <w:rsid w:val="003717E8"/>
    <w:rsid w:val="00371B0D"/>
    <w:rsid w:val="00371CBC"/>
    <w:rsid w:val="00372CBF"/>
    <w:rsid w:val="003747CF"/>
    <w:rsid w:val="00375750"/>
    <w:rsid w:val="00377D5A"/>
    <w:rsid w:val="003921E9"/>
    <w:rsid w:val="00392D0B"/>
    <w:rsid w:val="00393649"/>
    <w:rsid w:val="00393827"/>
    <w:rsid w:val="003A1911"/>
    <w:rsid w:val="003A47B6"/>
    <w:rsid w:val="003A507F"/>
    <w:rsid w:val="003A607E"/>
    <w:rsid w:val="003E027B"/>
    <w:rsid w:val="003E254F"/>
    <w:rsid w:val="003E54D1"/>
    <w:rsid w:val="003F6984"/>
    <w:rsid w:val="004019E9"/>
    <w:rsid w:val="00404226"/>
    <w:rsid w:val="004044E1"/>
    <w:rsid w:val="004053E7"/>
    <w:rsid w:val="00406E61"/>
    <w:rsid w:val="0041353E"/>
    <w:rsid w:val="0041381E"/>
    <w:rsid w:val="0041607B"/>
    <w:rsid w:val="00430E26"/>
    <w:rsid w:val="00433195"/>
    <w:rsid w:val="004372F8"/>
    <w:rsid w:val="00437C44"/>
    <w:rsid w:val="0044184B"/>
    <w:rsid w:val="0044277E"/>
    <w:rsid w:val="004479E2"/>
    <w:rsid w:val="004505B1"/>
    <w:rsid w:val="004528F3"/>
    <w:rsid w:val="00456A2A"/>
    <w:rsid w:val="0046001B"/>
    <w:rsid w:val="00462269"/>
    <w:rsid w:val="00464A21"/>
    <w:rsid w:val="00465055"/>
    <w:rsid w:val="00471E5F"/>
    <w:rsid w:val="00472209"/>
    <w:rsid w:val="00475E15"/>
    <w:rsid w:val="004853EE"/>
    <w:rsid w:val="00485571"/>
    <w:rsid w:val="00486E01"/>
    <w:rsid w:val="00490AEC"/>
    <w:rsid w:val="00494AB7"/>
    <w:rsid w:val="00495131"/>
    <w:rsid w:val="004A508E"/>
    <w:rsid w:val="004B0207"/>
    <w:rsid w:val="004B2B28"/>
    <w:rsid w:val="004C6625"/>
    <w:rsid w:val="004D119D"/>
    <w:rsid w:val="004F0E19"/>
    <w:rsid w:val="004F18ED"/>
    <w:rsid w:val="004F1EE8"/>
    <w:rsid w:val="004F60BA"/>
    <w:rsid w:val="004F6EF7"/>
    <w:rsid w:val="004F777A"/>
    <w:rsid w:val="0050043A"/>
    <w:rsid w:val="00502F64"/>
    <w:rsid w:val="00506245"/>
    <w:rsid w:val="00510824"/>
    <w:rsid w:val="005210E9"/>
    <w:rsid w:val="00522B82"/>
    <w:rsid w:val="00523B15"/>
    <w:rsid w:val="00525336"/>
    <w:rsid w:val="005269D8"/>
    <w:rsid w:val="00527897"/>
    <w:rsid w:val="00527C6D"/>
    <w:rsid w:val="00537906"/>
    <w:rsid w:val="00537F62"/>
    <w:rsid w:val="0054140B"/>
    <w:rsid w:val="005470EC"/>
    <w:rsid w:val="0055193D"/>
    <w:rsid w:val="005563A7"/>
    <w:rsid w:val="0056485D"/>
    <w:rsid w:val="00565D03"/>
    <w:rsid w:val="00574726"/>
    <w:rsid w:val="0057568D"/>
    <w:rsid w:val="00587E17"/>
    <w:rsid w:val="00592715"/>
    <w:rsid w:val="00597B58"/>
    <w:rsid w:val="005A0110"/>
    <w:rsid w:val="005B2866"/>
    <w:rsid w:val="005B622D"/>
    <w:rsid w:val="005B7055"/>
    <w:rsid w:val="005C131B"/>
    <w:rsid w:val="005C3178"/>
    <w:rsid w:val="005C7BC1"/>
    <w:rsid w:val="005D7409"/>
    <w:rsid w:val="005F4FD3"/>
    <w:rsid w:val="005F619E"/>
    <w:rsid w:val="005F7915"/>
    <w:rsid w:val="00600A9D"/>
    <w:rsid w:val="00610FE7"/>
    <w:rsid w:val="00611DF3"/>
    <w:rsid w:val="0061209A"/>
    <w:rsid w:val="00620BE7"/>
    <w:rsid w:val="00622D93"/>
    <w:rsid w:val="00622DF0"/>
    <w:rsid w:val="00626079"/>
    <w:rsid w:val="00635AC0"/>
    <w:rsid w:val="006424DD"/>
    <w:rsid w:val="00652C3B"/>
    <w:rsid w:val="006540F2"/>
    <w:rsid w:val="006676CC"/>
    <w:rsid w:val="00670CC5"/>
    <w:rsid w:val="00671067"/>
    <w:rsid w:val="00672391"/>
    <w:rsid w:val="00674F0E"/>
    <w:rsid w:val="006803E9"/>
    <w:rsid w:val="006803FF"/>
    <w:rsid w:val="00682327"/>
    <w:rsid w:val="00682C77"/>
    <w:rsid w:val="0068367D"/>
    <w:rsid w:val="00694BB4"/>
    <w:rsid w:val="00697899"/>
    <w:rsid w:val="006A3A43"/>
    <w:rsid w:val="006A4B81"/>
    <w:rsid w:val="006A5B3A"/>
    <w:rsid w:val="006A609E"/>
    <w:rsid w:val="006A728A"/>
    <w:rsid w:val="006B1A78"/>
    <w:rsid w:val="006B2F73"/>
    <w:rsid w:val="006B3A75"/>
    <w:rsid w:val="006B7997"/>
    <w:rsid w:val="006C1EAA"/>
    <w:rsid w:val="006C38AB"/>
    <w:rsid w:val="006C65FE"/>
    <w:rsid w:val="006C6C0B"/>
    <w:rsid w:val="006C765E"/>
    <w:rsid w:val="006D0869"/>
    <w:rsid w:val="006D166A"/>
    <w:rsid w:val="006D3210"/>
    <w:rsid w:val="006D6101"/>
    <w:rsid w:val="006D646E"/>
    <w:rsid w:val="006E041A"/>
    <w:rsid w:val="006E2C5A"/>
    <w:rsid w:val="006F4DDE"/>
    <w:rsid w:val="007024E7"/>
    <w:rsid w:val="00702D2F"/>
    <w:rsid w:val="007073C9"/>
    <w:rsid w:val="007079CA"/>
    <w:rsid w:val="0072115E"/>
    <w:rsid w:val="00727144"/>
    <w:rsid w:val="00727DC2"/>
    <w:rsid w:val="007302A1"/>
    <w:rsid w:val="00733F63"/>
    <w:rsid w:val="00734801"/>
    <w:rsid w:val="00737C61"/>
    <w:rsid w:val="007406B8"/>
    <w:rsid w:val="0074093C"/>
    <w:rsid w:val="00740E93"/>
    <w:rsid w:val="00744A81"/>
    <w:rsid w:val="00747966"/>
    <w:rsid w:val="007617E3"/>
    <w:rsid w:val="00762841"/>
    <w:rsid w:val="00766095"/>
    <w:rsid w:val="00770554"/>
    <w:rsid w:val="00773E46"/>
    <w:rsid w:val="007749CB"/>
    <w:rsid w:val="00777034"/>
    <w:rsid w:val="007773A5"/>
    <w:rsid w:val="00787A39"/>
    <w:rsid w:val="00793995"/>
    <w:rsid w:val="00793D66"/>
    <w:rsid w:val="007A50C7"/>
    <w:rsid w:val="007A561D"/>
    <w:rsid w:val="007A5FC8"/>
    <w:rsid w:val="007A723B"/>
    <w:rsid w:val="007B3008"/>
    <w:rsid w:val="007B7ED0"/>
    <w:rsid w:val="007C264F"/>
    <w:rsid w:val="007D0EDF"/>
    <w:rsid w:val="007D354C"/>
    <w:rsid w:val="007D65BB"/>
    <w:rsid w:val="007D780E"/>
    <w:rsid w:val="007E24E5"/>
    <w:rsid w:val="007F1BB4"/>
    <w:rsid w:val="007F35F9"/>
    <w:rsid w:val="007F444E"/>
    <w:rsid w:val="007F4CE5"/>
    <w:rsid w:val="007F526F"/>
    <w:rsid w:val="007F7971"/>
    <w:rsid w:val="0081259A"/>
    <w:rsid w:val="0082166B"/>
    <w:rsid w:val="00822179"/>
    <w:rsid w:val="00825E38"/>
    <w:rsid w:val="00827B3A"/>
    <w:rsid w:val="00831537"/>
    <w:rsid w:val="008327F1"/>
    <w:rsid w:val="00836D66"/>
    <w:rsid w:val="00842BA3"/>
    <w:rsid w:val="0084333B"/>
    <w:rsid w:val="0085371F"/>
    <w:rsid w:val="008613AD"/>
    <w:rsid w:val="00864C3F"/>
    <w:rsid w:val="00866C97"/>
    <w:rsid w:val="008711AF"/>
    <w:rsid w:val="008732C1"/>
    <w:rsid w:val="008752BA"/>
    <w:rsid w:val="00877D5D"/>
    <w:rsid w:val="00880E3D"/>
    <w:rsid w:val="00883778"/>
    <w:rsid w:val="008851C4"/>
    <w:rsid w:val="008A05EC"/>
    <w:rsid w:val="008A35BD"/>
    <w:rsid w:val="008B3E01"/>
    <w:rsid w:val="008B5295"/>
    <w:rsid w:val="008C106F"/>
    <w:rsid w:val="008C45E0"/>
    <w:rsid w:val="008C536F"/>
    <w:rsid w:val="008C5475"/>
    <w:rsid w:val="008D1C14"/>
    <w:rsid w:val="008D4167"/>
    <w:rsid w:val="008D4FF7"/>
    <w:rsid w:val="008E2B7E"/>
    <w:rsid w:val="008F0337"/>
    <w:rsid w:val="008F32D7"/>
    <w:rsid w:val="008F46D2"/>
    <w:rsid w:val="009021AD"/>
    <w:rsid w:val="009041B3"/>
    <w:rsid w:val="00911063"/>
    <w:rsid w:val="00913098"/>
    <w:rsid w:val="00915373"/>
    <w:rsid w:val="00915B7E"/>
    <w:rsid w:val="00915C77"/>
    <w:rsid w:val="00917FCA"/>
    <w:rsid w:val="00923EFF"/>
    <w:rsid w:val="00924709"/>
    <w:rsid w:val="0093437F"/>
    <w:rsid w:val="009347ED"/>
    <w:rsid w:val="00941394"/>
    <w:rsid w:val="0094154F"/>
    <w:rsid w:val="009428AC"/>
    <w:rsid w:val="00950446"/>
    <w:rsid w:val="00951988"/>
    <w:rsid w:val="00955BEB"/>
    <w:rsid w:val="00960998"/>
    <w:rsid w:val="009619A7"/>
    <w:rsid w:val="00961B6D"/>
    <w:rsid w:val="00965419"/>
    <w:rsid w:val="009658D6"/>
    <w:rsid w:val="00965B75"/>
    <w:rsid w:val="0097063F"/>
    <w:rsid w:val="00974C83"/>
    <w:rsid w:val="00976593"/>
    <w:rsid w:val="00977D67"/>
    <w:rsid w:val="009A2950"/>
    <w:rsid w:val="009A396B"/>
    <w:rsid w:val="009A7861"/>
    <w:rsid w:val="009B0570"/>
    <w:rsid w:val="009B514C"/>
    <w:rsid w:val="009B60B9"/>
    <w:rsid w:val="009C0873"/>
    <w:rsid w:val="009C139B"/>
    <w:rsid w:val="009C1EA4"/>
    <w:rsid w:val="009C21CC"/>
    <w:rsid w:val="009C36F9"/>
    <w:rsid w:val="009D0113"/>
    <w:rsid w:val="009D0220"/>
    <w:rsid w:val="009D51ED"/>
    <w:rsid w:val="009D6386"/>
    <w:rsid w:val="009D7FA2"/>
    <w:rsid w:val="009E117F"/>
    <w:rsid w:val="009E1571"/>
    <w:rsid w:val="009E1A2B"/>
    <w:rsid w:val="009F02E5"/>
    <w:rsid w:val="009F6946"/>
    <w:rsid w:val="009F71DA"/>
    <w:rsid w:val="00A1232D"/>
    <w:rsid w:val="00A12D58"/>
    <w:rsid w:val="00A1419F"/>
    <w:rsid w:val="00A16FBD"/>
    <w:rsid w:val="00A207DD"/>
    <w:rsid w:val="00A20EFC"/>
    <w:rsid w:val="00A25EF4"/>
    <w:rsid w:val="00A26ED0"/>
    <w:rsid w:val="00A27EDB"/>
    <w:rsid w:val="00A437F3"/>
    <w:rsid w:val="00A448CF"/>
    <w:rsid w:val="00A45D62"/>
    <w:rsid w:val="00A46984"/>
    <w:rsid w:val="00A5016C"/>
    <w:rsid w:val="00A50960"/>
    <w:rsid w:val="00A52374"/>
    <w:rsid w:val="00A549ED"/>
    <w:rsid w:val="00A61E46"/>
    <w:rsid w:val="00A70487"/>
    <w:rsid w:val="00A715F2"/>
    <w:rsid w:val="00A72587"/>
    <w:rsid w:val="00A73788"/>
    <w:rsid w:val="00A754EF"/>
    <w:rsid w:val="00A81571"/>
    <w:rsid w:val="00A8224A"/>
    <w:rsid w:val="00A82AB8"/>
    <w:rsid w:val="00A85321"/>
    <w:rsid w:val="00A87918"/>
    <w:rsid w:val="00A90A0E"/>
    <w:rsid w:val="00A91737"/>
    <w:rsid w:val="00A92EDB"/>
    <w:rsid w:val="00A93B6F"/>
    <w:rsid w:val="00AA65F0"/>
    <w:rsid w:val="00AA6B93"/>
    <w:rsid w:val="00AB0102"/>
    <w:rsid w:val="00AB5ECC"/>
    <w:rsid w:val="00AC1B2F"/>
    <w:rsid w:val="00AC2EF2"/>
    <w:rsid w:val="00AD17A3"/>
    <w:rsid w:val="00AD27DA"/>
    <w:rsid w:val="00AD6516"/>
    <w:rsid w:val="00AE1346"/>
    <w:rsid w:val="00AE2049"/>
    <w:rsid w:val="00AE4950"/>
    <w:rsid w:val="00AE52F4"/>
    <w:rsid w:val="00AF3359"/>
    <w:rsid w:val="00AF4CF4"/>
    <w:rsid w:val="00B0046D"/>
    <w:rsid w:val="00B0052C"/>
    <w:rsid w:val="00B0647F"/>
    <w:rsid w:val="00B13703"/>
    <w:rsid w:val="00B1447D"/>
    <w:rsid w:val="00B22598"/>
    <w:rsid w:val="00B32573"/>
    <w:rsid w:val="00B34219"/>
    <w:rsid w:val="00B3612D"/>
    <w:rsid w:val="00B36B9D"/>
    <w:rsid w:val="00B41276"/>
    <w:rsid w:val="00B53335"/>
    <w:rsid w:val="00B61168"/>
    <w:rsid w:val="00B62907"/>
    <w:rsid w:val="00B634A0"/>
    <w:rsid w:val="00B64AB0"/>
    <w:rsid w:val="00B6593E"/>
    <w:rsid w:val="00B72944"/>
    <w:rsid w:val="00B741BE"/>
    <w:rsid w:val="00B746E5"/>
    <w:rsid w:val="00B771D6"/>
    <w:rsid w:val="00B80611"/>
    <w:rsid w:val="00B822AA"/>
    <w:rsid w:val="00B82A13"/>
    <w:rsid w:val="00B9549F"/>
    <w:rsid w:val="00B976A9"/>
    <w:rsid w:val="00B97B06"/>
    <w:rsid w:val="00BA5162"/>
    <w:rsid w:val="00BB52E9"/>
    <w:rsid w:val="00BC1929"/>
    <w:rsid w:val="00BC5226"/>
    <w:rsid w:val="00BD028E"/>
    <w:rsid w:val="00BD17F3"/>
    <w:rsid w:val="00BE2CB7"/>
    <w:rsid w:val="00BE474D"/>
    <w:rsid w:val="00BE5BFD"/>
    <w:rsid w:val="00BF0861"/>
    <w:rsid w:val="00BF4534"/>
    <w:rsid w:val="00BF4629"/>
    <w:rsid w:val="00BF6106"/>
    <w:rsid w:val="00BF6AA5"/>
    <w:rsid w:val="00C00D27"/>
    <w:rsid w:val="00C052F8"/>
    <w:rsid w:val="00C05433"/>
    <w:rsid w:val="00C07995"/>
    <w:rsid w:val="00C20186"/>
    <w:rsid w:val="00C33005"/>
    <w:rsid w:val="00C33875"/>
    <w:rsid w:val="00C36D86"/>
    <w:rsid w:val="00C46A28"/>
    <w:rsid w:val="00C52492"/>
    <w:rsid w:val="00C53004"/>
    <w:rsid w:val="00C54E30"/>
    <w:rsid w:val="00C568A4"/>
    <w:rsid w:val="00C643CD"/>
    <w:rsid w:val="00C64EAF"/>
    <w:rsid w:val="00C65EB2"/>
    <w:rsid w:val="00C71A45"/>
    <w:rsid w:val="00C71D64"/>
    <w:rsid w:val="00C73232"/>
    <w:rsid w:val="00C75D57"/>
    <w:rsid w:val="00C77C01"/>
    <w:rsid w:val="00C81E87"/>
    <w:rsid w:val="00C822E5"/>
    <w:rsid w:val="00C86506"/>
    <w:rsid w:val="00C8651E"/>
    <w:rsid w:val="00C90D1A"/>
    <w:rsid w:val="00C921EB"/>
    <w:rsid w:val="00C963BB"/>
    <w:rsid w:val="00C96931"/>
    <w:rsid w:val="00CA6E1F"/>
    <w:rsid w:val="00CA7857"/>
    <w:rsid w:val="00CB1ADF"/>
    <w:rsid w:val="00CB2B80"/>
    <w:rsid w:val="00CB3157"/>
    <w:rsid w:val="00CB5DC6"/>
    <w:rsid w:val="00CC04B5"/>
    <w:rsid w:val="00CC0C37"/>
    <w:rsid w:val="00CC534B"/>
    <w:rsid w:val="00CD008D"/>
    <w:rsid w:val="00CD0E30"/>
    <w:rsid w:val="00CD270B"/>
    <w:rsid w:val="00CD4C87"/>
    <w:rsid w:val="00CD7D6E"/>
    <w:rsid w:val="00CE48FC"/>
    <w:rsid w:val="00CE56B4"/>
    <w:rsid w:val="00CE56F7"/>
    <w:rsid w:val="00CE75A5"/>
    <w:rsid w:val="00CF1CB9"/>
    <w:rsid w:val="00CF388E"/>
    <w:rsid w:val="00CF6AAD"/>
    <w:rsid w:val="00CF6B9B"/>
    <w:rsid w:val="00D140E8"/>
    <w:rsid w:val="00D1665A"/>
    <w:rsid w:val="00D16D59"/>
    <w:rsid w:val="00D233FA"/>
    <w:rsid w:val="00D27778"/>
    <w:rsid w:val="00D31819"/>
    <w:rsid w:val="00D32E31"/>
    <w:rsid w:val="00D35A5F"/>
    <w:rsid w:val="00D41B2A"/>
    <w:rsid w:val="00D42842"/>
    <w:rsid w:val="00D44E9B"/>
    <w:rsid w:val="00D459AA"/>
    <w:rsid w:val="00D510AB"/>
    <w:rsid w:val="00D52704"/>
    <w:rsid w:val="00D52B4B"/>
    <w:rsid w:val="00D65250"/>
    <w:rsid w:val="00D74090"/>
    <w:rsid w:val="00D74CC2"/>
    <w:rsid w:val="00D85A29"/>
    <w:rsid w:val="00D876E2"/>
    <w:rsid w:val="00D90F42"/>
    <w:rsid w:val="00D94E32"/>
    <w:rsid w:val="00D96543"/>
    <w:rsid w:val="00D96DF2"/>
    <w:rsid w:val="00DA0746"/>
    <w:rsid w:val="00DA2640"/>
    <w:rsid w:val="00DA4838"/>
    <w:rsid w:val="00DB03FB"/>
    <w:rsid w:val="00DB089D"/>
    <w:rsid w:val="00DB1BA4"/>
    <w:rsid w:val="00DB297F"/>
    <w:rsid w:val="00DB6B72"/>
    <w:rsid w:val="00DB70DA"/>
    <w:rsid w:val="00DC3C2D"/>
    <w:rsid w:val="00DC5406"/>
    <w:rsid w:val="00DD660D"/>
    <w:rsid w:val="00DE4EEC"/>
    <w:rsid w:val="00DE7B1C"/>
    <w:rsid w:val="00DF0DC3"/>
    <w:rsid w:val="00DF2617"/>
    <w:rsid w:val="00E04279"/>
    <w:rsid w:val="00E11099"/>
    <w:rsid w:val="00E14761"/>
    <w:rsid w:val="00E212FB"/>
    <w:rsid w:val="00E22E7A"/>
    <w:rsid w:val="00E32039"/>
    <w:rsid w:val="00E32B62"/>
    <w:rsid w:val="00E37F60"/>
    <w:rsid w:val="00E40D6E"/>
    <w:rsid w:val="00E42349"/>
    <w:rsid w:val="00E43628"/>
    <w:rsid w:val="00E43B17"/>
    <w:rsid w:val="00E61D32"/>
    <w:rsid w:val="00E66F3B"/>
    <w:rsid w:val="00E702D9"/>
    <w:rsid w:val="00E708FF"/>
    <w:rsid w:val="00E72D5C"/>
    <w:rsid w:val="00E74933"/>
    <w:rsid w:val="00E85400"/>
    <w:rsid w:val="00E87338"/>
    <w:rsid w:val="00E87775"/>
    <w:rsid w:val="00E879FC"/>
    <w:rsid w:val="00E93870"/>
    <w:rsid w:val="00E960D1"/>
    <w:rsid w:val="00EA191A"/>
    <w:rsid w:val="00EA2B1C"/>
    <w:rsid w:val="00EA7598"/>
    <w:rsid w:val="00EB5205"/>
    <w:rsid w:val="00EB5D99"/>
    <w:rsid w:val="00EB6BE7"/>
    <w:rsid w:val="00EC0FE6"/>
    <w:rsid w:val="00EC1322"/>
    <w:rsid w:val="00ED228A"/>
    <w:rsid w:val="00ED6DED"/>
    <w:rsid w:val="00EE4A03"/>
    <w:rsid w:val="00EE5D61"/>
    <w:rsid w:val="00EE6A6C"/>
    <w:rsid w:val="00EE786C"/>
    <w:rsid w:val="00EE7D14"/>
    <w:rsid w:val="00EF209A"/>
    <w:rsid w:val="00EF3EF2"/>
    <w:rsid w:val="00F00437"/>
    <w:rsid w:val="00F02FAE"/>
    <w:rsid w:val="00F07714"/>
    <w:rsid w:val="00F10762"/>
    <w:rsid w:val="00F10785"/>
    <w:rsid w:val="00F10946"/>
    <w:rsid w:val="00F112B6"/>
    <w:rsid w:val="00F12FBC"/>
    <w:rsid w:val="00F15513"/>
    <w:rsid w:val="00F32627"/>
    <w:rsid w:val="00F329FE"/>
    <w:rsid w:val="00F351AD"/>
    <w:rsid w:val="00F3689A"/>
    <w:rsid w:val="00F368AE"/>
    <w:rsid w:val="00F44CDB"/>
    <w:rsid w:val="00F50EC6"/>
    <w:rsid w:val="00F52750"/>
    <w:rsid w:val="00F542DC"/>
    <w:rsid w:val="00F618E7"/>
    <w:rsid w:val="00F66055"/>
    <w:rsid w:val="00F678C8"/>
    <w:rsid w:val="00F75647"/>
    <w:rsid w:val="00F8241B"/>
    <w:rsid w:val="00F837D6"/>
    <w:rsid w:val="00F94474"/>
    <w:rsid w:val="00FA643D"/>
    <w:rsid w:val="00FB200E"/>
    <w:rsid w:val="00FB5C28"/>
    <w:rsid w:val="00FB605A"/>
    <w:rsid w:val="00FB757D"/>
    <w:rsid w:val="00FC5A95"/>
    <w:rsid w:val="00FC6128"/>
    <w:rsid w:val="00FD3B18"/>
    <w:rsid w:val="00FD433A"/>
    <w:rsid w:val="00FD6AC5"/>
    <w:rsid w:val="00FE0463"/>
    <w:rsid w:val="00FE05E9"/>
    <w:rsid w:val="00FF3234"/>
    <w:rsid w:val="00FF33B2"/>
    <w:rsid w:val="00FF42F9"/>
    <w:rsid w:val="00FF4901"/>
    <w:rsid w:val="00FF54E7"/>
    <w:rsid w:val="00FF6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7B3E1"/>
  <w15:docId w15:val="{80F9BA01-7FD0-4CF4-A9C3-18FE655C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507F"/>
    <w:pPr>
      <w:spacing w:after="0" w:line="240" w:lineRule="auto"/>
    </w:pPr>
  </w:style>
  <w:style w:type="paragraph" w:styleId="Koptekst">
    <w:name w:val="header"/>
    <w:basedOn w:val="Standaard"/>
    <w:link w:val="KoptekstChar"/>
    <w:uiPriority w:val="99"/>
    <w:unhideWhenUsed/>
    <w:rsid w:val="008B3E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E01"/>
  </w:style>
  <w:style w:type="paragraph" w:styleId="Voettekst">
    <w:name w:val="footer"/>
    <w:basedOn w:val="Standaard"/>
    <w:link w:val="VoettekstChar"/>
    <w:uiPriority w:val="99"/>
    <w:unhideWhenUsed/>
    <w:rsid w:val="008B3E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E01"/>
  </w:style>
  <w:style w:type="paragraph" w:styleId="Ballontekst">
    <w:name w:val="Balloon Text"/>
    <w:basedOn w:val="Standaard"/>
    <w:link w:val="BallontekstChar"/>
    <w:uiPriority w:val="99"/>
    <w:semiHidden/>
    <w:unhideWhenUsed/>
    <w:rsid w:val="008B3E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3E01"/>
    <w:rPr>
      <w:rFonts w:ascii="Tahoma" w:hAnsi="Tahoma" w:cs="Tahoma"/>
      <w:sz w:val="16"/>
      <w:szCs w:val="16"/>
    </w:rPr>
  </w:style>
  <w:style w:type="character" w:styleId="Hyperlink">
    <w:name w:val="Hyperlink"/>
    <w:basedOn w:val="Standaardalinea-lettertype"/>
    <w:uiPriority w:val="99"/>
    <w:unhideWhenUsed/>
    <w:rsid w:val="00915B7E"/>
    <w:rPr>
      <w:color w:val="0000FF" w:themeColor="hyperlink"/>
      <w:u w:val="single"/>
    </w:rPr>
  </w:style>
  <w:style w:type="character" w:styleId="Zwaar">
    <w:name w:val="Strong"/>
    <w:basedOn w:val="Standaardalinea-lettertype"/>
    <w:uiPriority w:val="22"/>
    <w:qFormat/>
    <w:rsid w:val="002D64AF"/>
    <w:rPr>
      <w:b/>
      <w:bCs/>
    </w:rPr>
  </w:style>
  <w:style w:type="paragraph" w:styleId="Lijstalinea">
    <w:name w:val="List Paragraph"/>
    <w:basedOn w:val="Standaard"/>
    <w:uiPriority w:val="34"/>
    <w:qFormat/>
    <w:rsid w:val="00CE56B4"/>
    <w:pPr>
      <w:spacing w:after="0" w:line="240" w:lineRule="auto"/>
      <w:ind w:left="720"/>
      <w:contextualSpacing/>
    </w:pPr>
    <w:rPr>
      <w:rFonts w:ascii="Calibri" w:eastAsia="Calibri" w:hAnsi="Calibri" w:cs="Times New Roman"/>
    </w:rPr>
  </w:style>
  <w:style w:type="character" w:customStyle="1" w:styleId="val">
    <w:name w:val="val"/>
    <w:rsid w:val="000545AB"/>
  </w:style>
  <w:style w:type="paragraph" w:customStyle="1" w:styleId="Default">
    <w:name w:val="Default"/>
    <w:rsid w:val="0093437F"/>
    <w:pPr>
      <w:autoSpaceDE w:val="0"/>
      <w:autoSpaceDN w:val="0"/>
      <w:adjustRightInd w:val="0"/>
      <w:spacing w:after="0" w:line="240" w:lineRule="auto"/>
    </w:pPr>
    <w:rPr>
      <w:rFonts w:ascii="Trebuchet MS" w:hAnsi="Trebuchet MS" w:cs="Trebuchet MS"/>
      <w:color w:val="000000"/>
      <w:sz w:val="24"/>
      <w:szCs w:val="24"/>
    </w:rPr>
  </w:style>
  <w:style w:type="table" w:styleId="Tabelraster">
    <w:name w:val="Table Grid"/>
    <w:basedOn w:val="Standaardtabel"/>
    <w:uiPriority w:val="59"/>
    <w:rsid w:val="0064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1473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0468">
      <w:bodyDiv w:val="1"/>
      <w:marLeft w:val="0"/>
      <w:marRight w:val="0"/>
      <w:marTop w:val="0"/>
      <w:marBottom w:val="0"/>
      <w:divBdr>
        <w:top w:val="none" w:sz="0" w:space="0" w:color="auto"/>
        <w:left w:val="none" w:sz="0" w:space="0" w:color="auto"/>
        <w:bottom w:val="none" w:sz="0" w:space="0" w:color="auto"/>
        <w:right w:val="none" w:sz="0" w:space="0" w:color="auto"/>
      </w:divBdr>
    </w:div>
    <w:div w:id="369957705">
      <w:bodyDiv w:val="1"/>
      <w:marLeft w:val="0"/>
      <w:marRight w:val="0"/>
      <w:marTop w:val="0"/>
      <w:marBottom w:val="0"/>
      <w:divBdr>
        <w:top w:val="none" w:sz="0" w:space="0" w:color="auto"/>
        <w:left w:val="none" w:sz="0" w:space="0" w:color="auto"/>
        <w:bottom w:val="none" w:sz="0" w:space="0" w:color="auto"/>
        <w:right w:val="none" w:sz="0" w:space="0" w:color="auto"/>
      </w:divBdr>
    </w:div>
    <w:div w:id="403531999">
      <w:bodyDiv w:val="1"/>
      <w:marLeft w:val="0"/>
      <w:marRight w:val="0"/>
      <w:marTop w:val="0"/>
      <w:marBottom w:val="0"/>
      <w:divBdr>
        <w:top w:val="none" w:sz="0" w:space="0" w:color="auto"/>
        <w:left w:val="none" w:sz="0" w:space="0" w:color="auto"/>
        <w:bottom w:val="none" w:sz="0" w:space="0" w:color="auto"/>
        <w:right w:val="none" w:sz="0" w:space="0" w:color="auto"/>
      </w:divBdr>
    </w:div>
    <w:div w:id="435294533">
      <w:bodyDiv w:val="1"/>
      <w:marLeft w:val="0"/>
      <w:marRight w:val="0"/>
      <w:marTop w:val="0"/>
      <w:marBottom w:val="0"/>
      <w:divBdr>
        <w:top w:val="none" w:sz="0" w:space="0" w:color="auto"/>
        <w:left w:val="none" w:sz="0" w:space="0" w:color="auto"/>
        <w:bottom w:val="none" w:sz="0" w:space="0" w:color="auto"/>
        <w:right w:val="none" w:sz="0" w:space="0" w:color="auto"/>
      </w:divBdr>
    </w:div>
    <w:div w:id="511726566">
      <w:bodyDiv w:val="1"/>
      <w:marLeft w:val="0"/>
      <w:marRight w:val="0"/>
      <w:marTop w:val="0"/>
      <w:marBottom w:val="0"/>
      <w:divBdr>
        <w:top w:val="none" w:sz="0" w:space="0" w:color="auto"/>
        <w:left w:val="none" w:sz="0" w:space="0" w:color="auto"/>
        <w:bottom w:val="none" w:sz="0" w:space="0" w:color="auto"/>
        <w:right w:val="none" w:sz="0" w:space="0" w:color="auto"/>
      </w:divBdr>
    </w:div>
    <w:div w:id="676423182">
      <w:bodyDiv w:val="1"/>
      <w:marLeft w:val="0"/>
      <w:marRight w:val="0"/>
      <w:marTop w:val="0"/>
      <w:marBottom w:val="0"/>
      <w:divBdr>
        <w:top w:val="none" w:sz="0" w:space="0" w:color="auto"/>
        <w:left w:val="none" w:sz="0" w:space="0" w:color="auto"/>
        <w:bottom w:val="none" w:sz="0" w:space="0" w:color="auto"/>
        <w:right w:val="none" w:sz="0" w:space="0" w:color="auto"/>
      </w:divBdr>
    </w:div>
    <w:div w:id="679354047">
      <w:bodyDiv w:val="1"/>
      <w:marLeft w:val="0"/>
      <w:marRight w:val="0"/>
      <w:marTop w:val="0"/>
      <w:marBottom w:val="0"/>
      <w:divBdr>
        <w:top w:val="none" w:sz="0" w:space="0" w:color="auto"/>
        <w:left w:val="none" w:sz="0" w:space="0" w:color="auto"/>
        <w:bottom w:val="none" w:sz="0" w:space="0" w:color="auto"/>
        <w:right w:val="none" w:sz="0" w:space="0" w:color="auto"/>
      </w:divBdr>
    </w:div>
    <w:div w:id="900676733">
      <w:bodyDiv w:val="1"/>
      <w:marLeft w:val="0"/>
      <w:marRight w:val="0"/>
      <w:marTop w:val="0"/>
      <w:marBottom w:val="0"/>
      <w:divBdr>
        <w:top w:val="none" w:sz="0" w:space="0" w:color="auto"/>
        <w:left w:val="none" w:sz="0" w:space="0" w:color="auto"/>
        <w:bottom w:val="none" w:sz="0" w:space="0" w:color="auto"/>
        <w:right w:val="none" w:sz="0" w:space="0" w:color="auto"/>
      </w:divBdr>
    </w:div>
    <w:div w:id="1077675699">
      <w:bodyDiv w:val="1"/>
      <w:marLeft w:val="0"/>
      <w:marRight w:val="0"/>
      <w:marTop w:val="0"/>
      <w:marBottom w:val="0"/>
      <w:divBdr>
        <w:top w:val="none" w:sz="0" w:space="0" w:color="auto"/>
        <w:left w:val="none" w:sz="0" w:space="0" w:color="auto"/>
        <w:bottom w:val="none" w:sz="0" w:space="0" w:color="auto"/>
        <w:right w:val="none" w:sz="0" w:space="0" w:color="auto"/>
      </w:divBdr>
    </w:div>
    <w:div w:id="1298073050">
      <w:bodyDiv w:val="1"/>
      <w:marLeft w:val="0"/>
      <w:marRight w:val="0"/>
      <w:marTop w:val="0"/>
      <w:marBottom w:val="0"/>
      <w:divBdr>
        <w:top w:val="none" w:sz="0" w:space="0" w:color="auto"/>
        <w:left w:val="none" w:sz="0" w:space="0" w:color="auto"/>
        <w:bottom w:val="none" w:sz="0" w:space="0" w:color="auto"/>
        <w:right w:val="none" w:sz="0" w:space="0" w:color="auto"/>
      </w:divBdr>
    </w:div>
    <w:div w:id="1422218624">
      <w:bodyDiv w:val="1"/>
      <w:marLeft w:val="0"/>
      <w:marRight w:val="0"/>
      <w:marTop w:val="0"/>
      <w:marBottom w:val="0"/>
      <w:divBdr>
        <w:top w:val="none" w:sz="0" w:space="0" w:color="auto"/>
        <w:left w:val="none" w:sz="0" w:space="0" w:color="auto"/>
        <w:bottom w:val="none" w:sz="0" w:space="0" w:color="auto"/>
        <w:right w:val="none" w:sz="0" w:space="0" w:color="auto"/>
      </w:divBdr>
    </w:div>
    <w:div w:id="1825732101">
      <w:bodyDiv w:val="1"/>
      <w:marLeft w:val="0"/>
      <w:marRight w:val="0"/>
      <w:marTop w:val="0"/>
      <w:marBottom w:val="0"/>
      <w:divBdr>
        <w:top w:val="none" w:sz="0" w:space="0" w:color="auto"/>
        <w:left w:val="none" w:sz="0" w:space="0" w:color="auto"/>
        <w:bottom w:val="none" w:sz="0" w:space="0" w:color="auto"/>
        <w:right w:val="none" w:sz="0" w:space="0" w:color="auto"/>
      </w:divBdr>
    </w:div>
    <w:div w:id="20514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849</Words>
  <Characters>4670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 &amp; Saskia</dc:creator>
  <cp:lastModifiedBy>Tine Hilhorst</cp:lastModifiedBy>
  <cp:revision>13</cp:revision>
  <dcterms:created xsi:type="dcterms:W3CDTF">2018-09-16T11:31:00Z</dcterms:created>
  <dcterms:modified xsi:type="dcterms:W3CDTF">2018-09-18T15:07:00Z</dcterms:modified>
</cp:coreProperties>
</file>